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E0B" w:rsidRDefault="00862E0B">
      <w:pPr>
        <w:rPr>
          <w:rFonts w:ascii="Cambria" w:hAnsi="Cambria"/>
          <w:b/>
          <w:color w:val="002060"/>
          <w:sz w:val="40"/>
          <w:szCs w:val="40"/>
        </w:rPr>
      </w:pPr>
    </w:p>
    <w:p w:rsidR="00862E0B" w:rsidRDefault="00862E0B">
      <w:pPr>
        <w:jc w:val="right"/>
        <w:rPr>
          <w:rFonts w:ascii="Cambria" w:hAnsi="Cambria"/>
          <w:b/>
          <w:color w:val="002060"/>
          <w:sz w:val="40"/>
          <w:szCs w:val="40"/>
        </w:rPr>
      </w:pPr>
    </w:p>
    <w:p w:rsidR="00862E0B" w:rsidRDefault="00862E0B">
      <w:pPr>
        <w:jc w:val="right"/>
        <w:rPr>
          <w:rFonts w:ascii="Cambria" w:hAnsi="Cambria"/>
          <w:b/>
          <w:color w:val="002060"/>
          <w:sz w:val="40"/>
          <w:szCs w:val="40"/>
        </w:rPr>
      </w:pPr>
    </w:p>
    <w:p w:rsidR="00862E0B" w:rsidRDefault="00862E0B">
      <w:pPr>
        <w:jc w:val="right"/>
        <w:rPr>
          <w:rFonts w:ascii="Cambria" w:hAnsi="Cambria"/>
          <w:b/>
          <w:color w:val="002060"/>
          <w:sz w:val="40"/>
          <w:szCs w:val="40"/>
        </w:rPr>
      </w:pPr>
    </w:p>
    <w:p w:rsidR="00862E0B" w:rsidRDefault="00862E0B">
      <w:pPr>
        <w:jc w:val="center"/>
        <w:rPr>
          <w:rFonts w:ascii="Cambria" w:hAnsi="Cambria"/>
          <w:b/>
          <w:color w:val="002060"/>
          <w:sz w:val="40"/>
          <w:szCs w:val="40"/>
        </w:rPr>
      </w:pPr>
    </w:p>
    <w:p w:rsidR="00862E0B" w:rsidRDefault="00862E0B">
      <w:pPr>
        <w:jc w:val="center"/>
        <w:rPr>
          <w:rFonts w:ascii="Cambria" w:hAnsi="Cambria"/>
          <w:b/>
          <w:color w:val="002060"/>
          <w:sz w:val="40"/>
          <w:szCs w:val="40"/>
        </w:rPr>
      </w:pPr>
    </w:p>
    <w:p w:rsidR="00862E0B" w:rsidRDefault="00D2334C">
      <w:pPr>
        <w:jc w:val="center"/>
        <w:rPr>
          <w:rFonts w:ascii="Cambria" w:hAnsi="Cambria"/>
          <w:b/>
          <w:color w:val="002060"/>
          <w:sz w:val="40"/>
          <w:szCs w:val="40"/>
        </w:rPr>
      </w:pPr>
      <w:r>
        <w:rPr>
          <w:rFonts w:ascii="Cambria" w:hAnsi="Cambria"/>
          <w:b/>
          <w:noProof/>
          <w:color w:val="002060"/>
          <w:sz w:val="40"/>
          <w:szCs w:val="40"/>
        </w:rPr>
        <w:drawing>
          <wp:anchor distT="0" distB="0" distL="0" distR="0" simplePos="0" relativeHeight="251657216" behindDoc="1" locked="0" layoutInCell="0" allowOverlap="1">
            <wp:simplePos x="0" y="0"/>
            <wp:positionH relativeFrom="column">
              <wp:posOffset>1581150</wp:posOffset>
            </wp:positionH>
            <wp:positionV relativeFrom="paragraph">
              <wp:posOffset>247650</wp:posOffset>
            </wp:positionV>
            <wp:extent cx="2681605" cy="1713865"/>
            <wp:effectExtent l="0" t="0" r="0" b="0"/>
            <wp:wrapNone/>
            <wp:docPr id="1" name="Obrázek 1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9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2E0B" w:rsidRDefault="00D2334C">
      <w:pPr>
        <w:tabs>
          <w:tab w:val="left" w:pos="1170"/>
          <w:tab w:val="right" w:pos="9072"/>
        </w:tabs>
        <w:rPr>
          <w:rFonts w:ascii="Cambria" w:hAnsi="Cambria"/>
          <w:b/>
          <w:color w:val="002060"/>
          <w:sz w:val="40"/>
          <w:szCs w:val="40"/>
        </w:rPr>
      </w:pPr>
      <w:r>
        <w:rPr>
          <w:rFonts w:ascii="Cambria" w:hAnsi="Cambria"/>
          <w:b/>
          <w:color w:val="002060"/>
          <w:sz w:val="40"/>
          <w:szCs w:val="40"/>
        </w:rPr>
        <w:tab/>
      </w:r>
      <w:r>
        <w:rPr>
          <w:rFonts w:ascii="Cambria" w:hAnsi="Cambria"/>
          <w:b/>
          <w:color w:val="002060"/>
          <w:sz w:val="40"/>
          <w:szCs w:val="40"/>
        </w:rPr>
        <w:tab/>
        <w:t xml:space="preserve"> </w:t>
      </w:r>
    </w:p>
    <w:p w:rsidR="00862E0B" w:rsidRDefault="00862E0B">
      <w:pPr>
        <w:tabs>
          <w:tab w:val="left" w:pos="1170"/>
          <w:tab w:val="right" w:pos="9072"/>
        </w:tabs>
        <w:rPr>
          <w:rFonts w:ascii="Cambria" w:hAnsi="Cambria"/>
          <w:b/>
          <w:color w:val="002060"/>
          <w:sz w:val="40"/>
          <w:szCs w:val="40"/>
        </w:rPr>
      </w:pPr>
    </w:p>
    <w:p w:rsidR="00862E0B" w:rsidRDefault="00862E0B">
      <w:pPr>
        <w:tabs>
          <w:tab w:val="left" w:pos="1170"/>
          <w:tab w:val="right" w:pos="9072"/>
        </w:tabs>
        <w:jc w:val="center"/>
        <w:rPr>
          <w:rFonts w:ascii="Cambria" w:hAnsi="Cambria"/>
          <w:b/>
          <w:color w:val="002060"/>
          <w:sz w:val="40"/>
          <w:szCs w:val="40"/>
        </w:rPr>
      </w:pPr>
    </w:p>
    <w:p w:rsidR="00862E0B" w:rsidRDefault="00862E0B">
      <w:pPr>
        <w:tabs>
          <w:tab w:val="left" w:pos="1170"/>
          <w:tab w:val="right" w:pos="9072"/>
        </w:tabs>
        <w:jc w:val="center"/>
        <w:rPr>
          <w:rFonts w:ascii="Cambria" w:hAnsi="Cambria"/>
          <w:b/>
          <w:color w:val="002060"/>
          <w:sz w:val="40"/>
          <w:szCs w:val="40"/>
        </w:rPr>
      </w:pPr>
    </w:p>
    <w:p w:rsidR="00862E0B" w:rsidRDefault="00862E0B">
      <w:pPr>
        <w:tabs>
          <w:tab w:val="left" w:pos="1170"/>
          <w:tab w:val="right" w:pos="9072"/>
        </w:tabs>
        <w:jc w:val="center"/>
        <w:rPr>
          <w:rFonts w:ascii="Cambria" w:hAnsi="Cambria"/>
          <w:b/>
          <w:color w:val="002060"/>
          <w:sz w:val="40"/>
          <w:szCs w:val="40"/>
        </w:rPr>
      </w:pPr>
    </w:p>
    <w:p w:rsidR="00862E0B" w:rsidRDefault="00862E0B">
      <w:pPr>
        <w:tabs>
          <w:tab w:val="left" w:pos="1170"/>
          <w:tab w:val="right" w:pos="9072"/>
        </w:tabs>
        <w:jc w:val="center"/>
        <w:rPr>
          <w:rFonts w:ascii="Cambria" w:hAnsi="Cambria"/>
          <w:b/>
          <w:color w:val="002060"/>
          <w:sz w:val="40"/>
          <w:szCs w:val="40"/>
        </w:rPr>
      </w:pPr>
    </w:p>
    <w:p w:rsidR="00862E0B" w:rsidRDefault="00862E0B">
      <w:pPr>
        <w:tabs>
          <w:tab w:val="left" w:pos="1170"/>
          <w:tab w:val="right" w:pos="9072"/>
        </w:tabs>
        <w:jc w:val="center"/>
        <w:rPr>
          <w:rFonts w:ascii="Cambria" w:hAnsi="Cambria"/>
          <w:b/>
          <w:color w:val="002060"/>
          <w:sz w:val="40"/>
          <w:szCs w:val="40"/>
        </w:rPr>
      </w:pPr>
    </w:p>
    <w:p w:rsidR="00862E0B" w:rsidRDefault="00862E0B">
      <w:pPr>
        <w:tabs>
          <w:tab w:val="left" w:pos="1170"/>
          <w:tab w:val="right" w:pos="9072"/>
        </w:tabs>
        <w:jc w:val="center"/>
        <w:rPr>
          <w:rFonts w:ascii="Cambria" w:hAnsi="Cambria"/>
          <w:b/>
          <w:color w:val="002060"/>
          <w:sz w:val="40"/>
          <w:szCs w:val="40"/>
        </w:rPr>
      </w:pPr>
    </w:p>
    <w:p w:rsidR="00862E0B" w:rsidRDefault="00862E0B">
      <w:pPr>
        <w:tabs>
          <w:tab w:val="left" w:pos="1170"/>
          <w:tab w:val="right" w:pos="9072"/>
        </w:tabs>
        <w:jc w:val="center"/>
        <w:rPr>
          <w:rFonts w:ascii="Cambria" w:hAnsi="Cambria"/>
          <w:b/>
          <w:color w:val="002060"/>
          <w:sz w:val="40"/>
          <w:szCs w:val="40"/>
        </w:rPr>
      </w:pPr>
    </w:p>
    <w:p w:rsidR="00862E0B" w:rsidRDefault="00D2334C">
      <w:pPr>
        <w:tabs>
          <w:tab w:val="left" w:pos="1170"/>
          <w:tab w:val="right" w:pos="9072"/>
        </w:tabs>
        <w:jc w:val="center"/>
        <w:rPr>
          <w:rFonts w:ascii="Cambria" w:hAnsi="Cambria"/>
          <w:b/>
          <w:color w:val="002060"/>
          <w:sz w:val="56"/>
          <w:szCs w:val="56"/>
        </w:rPr>
      </w:pPr>
      <w:r>
        <w:rPr>
          <w:rFonts w:ascii="Cambria" w:hAnsi="Cambria"/>
          <w:b/>
          <w:color w:val="002060"/>
          <w:sz w:val="56"/>
          <w:szCs w:val="56"/>
        </w:rPr>
        <w:t xml:space="preserve">Výroční zpráva </w:t>
      </w:r>
    </w:p>
    <w:p w:rsidR="00862E0B" w:rsidRDefault="00D2334C">
      <w:pPr>
        <w:tabs>
          <w:tab w:val="left" w:pos="1170"/>
          <w:tab w:val="right" w:pos="9072"/>
        </w:tabs>
        <w:jc w:val="center"/>
        <w:rPr>
          <w:rFonts w:ascii="Cambria" w:hAnsi="Cambria"/>
          <w:b/>
          <w:color w:val="002060"/>
          <w:sz w:val="56"/>
          <w:szCs w:val="56"/>
        </w:rPr>
      </w:pPr>
      <w:r>
        <w:rPr>
          <w:rFonts w:ascii="Cambria" w:hAnsi="Cambria"/>
          <w:b/>
          <w:color w:val="002060"/>
          <w:sz w:val="56"/>
          <w:szCs w:val="56"/>
        </w:rPr>
        <w:t>ZŠ a MŠ Svitavy – Lačnov</w:t>
      </w:r>
    </w:p>
    <w:p w:rsidR="00862E0B" w:rsidRDefault="00D2334C">
      <w:pPr>
        <w:rPr>
          <w:rFonts w:ascii="Cambria" w:hAnsi="Cambria"/>
          <w:b/>
          <w:color w:val="002060"/>
          <w:sz w:val="56"/>
          <w:szCs w:val="56"/>
        </w:rPr>
      </w:pPr>
      <w:r>
        <w:rPr>
          <w:rFonts w:ascii="Cambria" w:hAnsi="Cambria"/>
          <w:b/>
          <w:color w:val="002060"/>
          <w:sz w:val="56"/>
          <w:szCs w:val="56"/>
        </w:rPr>
        <w:t xml:space="preserve">                   </w:t>
      </w:r>
    </w:p>
    <w:p w:rsidR="00862E0B" w:rsidRDefault="001B0F2A">
      <w:pPr>
        <w:jc w:val="center"/>
        <w:rPr>
          <w:rFonts w:ascii="Cambria" w:hAnsi="Cambria"/>
          <w:b/>
          <w:color w:val="002060"/>
          <w:sz w:val="56"/>
          <w:szCs w:val="56"/>
        </w:rPr>
      </w:pPr>
      <w:r>
        <w:rPr>
          <w:rFonts w:ascii="Cambria" w:hAnsi="Cambria"/>
          <w:b/>
          <w:color w:val="002060"/>
          <w:sz w:val="56"/>
          <w:szCs w:val="56"/>
        </w:rPr>
        <w:t>2022/2023</w:t>
      </w:r>
    </w:p>
    <w:p w:rsidR="00862E0B" w:rsidRDefault="00862E0B">
      <w:pPr>
        <w:rPr>
          <w:rFonts w:ascii="Calibri" w:hAnsi="Calibri"/>
          <w:b/>
        </w:rPr>
      </w:pPr>
    </w:p>
    <w:p w:rsidR="00862E0B" w:rsidRDefault="00862E0B">
      <w:pPr>
        <w:rPr>
          <w:rFonts w:ascii="Calibri" w:hAnsi="Calibri"/>
          <w:b/>
          <w:i/>
        </w:rPr>
      </w:pPr>
    </w:p>
    <w:p w:rsidR="00862E0B" w:rsidRDefault="00862E0B">
      <w:pPr>
        <w:rPr>
          <w:rFonts w:ascii="Calibri" w:hAnsi="Calibri"/>
          <w:b/>
          <w:i/>
        </w:rPr>
      </w:pPr>
    </w:p>
    <w:p w:rsidR="00862E0B" w:rsidRDefault="00862E0B">
      <w:pPr>
        <w:rPr>
          <w:rFonts w:ascii="Calibri" w:hAnsi="Calibri"/>
          <w:b/>
          <w:i/>
        </w:rPr>
      </w:pPr>
    </w:p>
    <w:p w:rsidR="00862E0B" w:rsidRDefault="00862E0B">
      <w:pPr>
        <w:rPr>
          <w:rFonts w:ascii="Calibri" w:hAnsi="Calibri"/>
          <w:b/>
          <w:i/>
        </w:rPr>
      </w:pPr>
    </w:p>
    <w:p w:rsidR="00862E0B" w:rsidRDefault="00862E0B">
      <w:pPr>
        <w:rPr>
          <w:rFonts w:ascii="Calibri" w:hAnsi="Calibri"/>
          <w:b/>
          <w:i/>
        </w:rPr>
      </w:pPr>
    </w:p>
    <w:p w:rsidR="00862E0B" w:rsidRDefault="00862E0B">
      <w:pPr>
        <w:rPr>
          <w:rFonts w:ascii="Calibri" w:hAnsi="Calibri"/>
          <w:b/>
          <w:i/>
        </w:rPr>
      </w:pPr>
    </w:p>
    <w:p w:rsidR="00862E0B" w:rsidRDefault="00862E0B">
      <w:pPr>
        <w:rPr>
          <w:rFonts w:ascii="Calibri" w:hAnsi="Calibri"/>
          <w:b/>
          <w:i/>
        </w:rPr>
      </w:pPr>
    </w:p>
    <w:p w:rsidR="00862E0B" w:rsidRPr="004751CD" w:rsidRDefault="00645A35">
      <w:pPr>
        <w:rPr>
          <w:rFonts w:ascii="Calibri" w:hAnsi="Calibri"/>
          <w:b/>
        </w:rPr>
      </w:pPr>
      <w:r>
        <w:rPr>
          <w:rFonts w:ascii="Calibri" w:hAnsi="Calibri"/>
          <w:b/>
        </w:rPr>
        <w:t>Dne 16. 10. 2023</w:t>
      </w:r>
      <w:r w:rsidR="004751CD">
        <w:rPr>
          <w:rFonts w:ascii="Calibri" w:hAnsi="Calibri"/>
          <w:b/>
        </w:rPr>
        <w:t xml:space="preserve"> odsouhlasila Rada školy:</w:t>
      </w:r>
    </w:p>
    <w:p w:rsidR="00862E0B" w:rsidRDefault="00862E0B">
      <w:pPr>
        <w:rPr>
          <w:rFonts w:ascii="Calibri" w:hAnsi="Calibri"/>
          <w:b/>
          <w:i/>
        </w:rPr>
      </w:pPr>
    </w:p>
    <w:p w:rsidR="00862E0B" w:rsidRDefault="00862E0B">
      <w:pPr>
        <w:rPr>
          <w:rFonts w:ascii="Calibri" w:hAnsi="Calibri"/>
          <w:b/>
          <w:i/>
        </w:rPr>
      </w:pPr>
    </w:p>
    <w:p w:rsidR="00862E0B" w:rsidRDefault="00862E0B">
      <w:pPr>
        <w:rPr>
          <w:rFonts w:ascii="Calibri" w:hAnsi="Calibri"/>
          <w:b/>
          <w:i/>
        </w:rPr>
      </w:pPr>
    </w:p>
    <w:p w:rsidR="00862E0B" w:rsidRDefault="00862E0B">
      <w:pPr>
        <w:rPr>
          <w:rFonts w:ascii="Calibri" w:hAnsi="Calibri"/>
          <w:b/>
          <w:i/>
        </w:rPr>
      </w:pPr>
    </w:p>
    <w:p w:rsidR="008C1B4C" w:rsidRDefault="008C1B4C" w:rsidP="005D1A9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Obsah</w:t>
      </w:r>
    </w:p>
    <w:p w:rsidR="008C1B4C" w:rsidRDefault="008C1B4C" w:rsidP="005D1A9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  Základní údaje o </w:t>
      </w:r>
      <w:proofErr w:type="gramStart"/>
      <w:r>
        <w:rPr>
          <w:rFonts w:ascii="Calibri" w:hAnsi="Calibri"/>
        </w:rPr>
        <w:t xml:space="preserve">škole  </w:t>
      </w:r>
      <w:r>
        <w:rPr>
          <w:rFonts w:ascii="Calibri" w:hAnsi="Calibri"/>
          <w:sz w:val="20"/>
          <w:szCs w:val="20"/>
        </w:rPr>
        <w:t>…</w:t>
      </w:r>
      <w:proofErr w:type="gramEnd"/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………………………………………………………………………………………………………………………. 4</w:t>
      </w:r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1.1 Základní údaje o </w:t>
      </w:r>
      <w:proofErr w:type="gramStart"/>
      <w:r>
        <w:rPr>
          <w:rFonts w:ascii="Calibri" w:hAnsi="Calibri"/>
          <w:sz w:val="20"/>
          <w:szCs w:val="20"/>
        </w:rPr>
        <w:t>škole     …</w:t>
      </w:r>
      <w:proofErr w:type="gramEnd"/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………………………………………………………………………………………………………………………….  4</w:t>
      </w:r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1.2 Součásti </w:t>
      </w:r>
      <w:proofErr w:type="gramStart"/>
      <w:r>
        <w:rPr>
          <w:rFonts w:ascii="Calibri" w:hAnsi="Calibri"/>
          <w:sz w:val="20"/>
          <w:szCs w:val="20"/>
        </w:rPr>
        <w:t>školy  …</w:t>
      </w:r>
      <w:proofErr w:type="gramEnd"/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…………………………………………………………………………………………………………………………………………. 4</w:t>
      </w:r>
    </w:p>
    <w:p w:rsidR="008C1B4C" w:rsidRDefault="008C1B4C" w:rsidP="005D1A9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8C1B4C" w:rsidRDefault="008C1B4C" w:rsidP="005D1A9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2. Personální </w:t>
      </w:r>
      <w:proofErr w:type="gramStart"/>
      <w:r>
        <w:rPr>
          <w:rFonts w:ascii="Calibri" w:hAnsi="Calibri"/>
        </w:rPr>
        <w:t xml:space="preserve">údaje  </w:t>
      </w:r>
      <w:r>
        <w:rPr>
          <w:rFonts w:ascii="Calibri" w:hAnsi="Calibri"/>
          <w:sz w:val="20"/>
          <w:szCs w:val="20"/>
        </w:rPr>
        <w:t>…</w:t>
      </w:r>
      <w:proofErr w:type="gramEnd"/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…………………………………………………………………………………………………………………………………. 4</w:t>
      </w:r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2.1 Členění všech zaměstnanců podle věku a pohlaví ………………………………………………………………………………</w:t>
      </w:r>
      <w:proofErr w:type="gramStart"/>
      <w:r>
        <w:rPr>
          <w:rFonts w:ascii="Calibri" w:hAnsi="Calibri"/>
          <w:sz w:val="20"/>
          <w:szCs w:val="20"/>
        </w:rPr>
        <w:t>…......  4</w:t>
      </w:r>
      <w:proofErr w:type="gramEnd"/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2.2 Členění všech zaměstnanců podle vzdělání a pohlaví ……</w:t>
      </w:r>
      <w:r w:rsidR="00032B5B">
        <w:rPr>
          <w:rFonts w:ascii="Calibri" w:hAnsi="Calibri"/>
          <w:sz w:val="20"/>
          <w:szCs w:val="20"/>
        </w:rPr>
        <w:t>……………………………………………………………………………. 5</w:t>
      </w:r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2.3 Členění pedagogických pracovníků podle odborné kvalifikace    …………………………………………………………</w:t>
      </w:r>
      <w:proofErr w:type="gramStart"/>
      <w:r>
        <w:rPr>
          <w:rFonts w:ascii="Calibri" w:hAnsi="Calibri"/>
          <w:sz w:val="20"/>
          <w:szCs w:val="20"/>
        </w:rPr>
        <w:t>…...... 5</w:t>
      </w:r>
      <w:proofErr w:type="gramEnd"/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2.4 Přehled pedagogických pracovníků podle aprobovanosti …………………………………………………………………………… 5</w:t>
      </w:r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2.5 Trvání pracovního poměru všech zaměstnanců ………………</w:t>
      </w:r>
      <w:r w:rsidR="00032B5B">
        <w:rPr>
          <w:rFonts w:ascii="Calibri" w:hAnsi="Calibri"/>
          <w:sz w:val="20"/>
          <w:szCs w:val="20"/>
        </w:rPr>
        <w:t>………………………………………………………………………</w:t>
      </w:r>
      <w:proofErr w:type="gramStart"/>
      <w:r w:rsidR="00032B5B">
        <w:rPr>
          <w:rFonts w:ascii="Calibri" w:hAnsi="Calibri"/>
          <w:sz w:val="20"/>
          <w:szCs w:val="20"/>
        </w:rPr>
        <w:t>….  6</w:t>
      </w:r>
      <w:proofErr w:type="gramEnd"/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2.6 Celkový údaj o vzniku a skončení pracovního poměru zaměstnanců ………………………………………………………</w:t>
      </w:r>
      <w:proofErr w:type="gramStart"/>
      <w:r>
        <w:rPr>
          <w:rFonts w:ascii="Calibri" w:hAnsi="Calibri"/>
          <w:sz w:val="20"/>
          <w:szCs w:val="20"/>
        </w:rPr>
        <w:t>….. 6</w:t>
      </w:r>
      <w:proofErr w:type="gramEnd"/>
    </w:p>
    <w:p w:rsidR="008C1B4C" w:rsidRDefault="008C1B4C" w:rsidP="005D1A9A">
      <w:pPr>
        <w:jc w:val="both"/>
      </w:pPr>
    </w:p>
    <w:p w:rsidR="008C1B4C" w:rsidRDefault="008C1B4C" w:rsidP="005D1A9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3. Vzdělávací program školy </w:t>
      </w: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……………………………………………………………………………………………………………………. 6</w:t>
      </w:r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3.1 Vzdělávací program 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sz w:val="20"/>
          <w:szCs w:val="20"/>
        </w:rPr>
        <w:t>…  6</w:t>
      </w:r>
      <w:proofErr w:type="gramEnd"/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3.2 Učební plán školy 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sz w:val="20"/>
          <w:szCs w:val="20"/>
        </w:rPr>
        <w:t>….  6</w:t>
      </w:r>
      <w:proofErr w:type="gramEnd"/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3.3 Nepovinné předměty a zájmové kroužky ………………………………</w:t>
      </w:r>
      <w:r w:rsidR="00032B5B">
        <w:rPr>
          <w:rFonts w:ascii="Calibri" w:hAnsi="Calibri"/>
          <w:sz w:val="20"/>
          <w:szCs w:val="20"/>
        </w:rPr>
        <w:t>……………………………………………………………</w:t>
      </w:r>
      <w:proofErr w:type="gramStart"/>
      <w:r w:rsidR="00032B5B">
        <w:rPr>
          <w:rFonts w:ascii="Calibri" w:hAnsi="Calibri"/>
          <w:sz w:val="20"/>
          <w:szCs w:val="20"/>
        </w:rPr>
        <w:t>….....  7</w:t>
      </w:r>
      <w:proofErr w:type="gramEnd"/>
    </w:p>
    <w:p w:rsidR="008C1B4C" w:rsidRDefault="008C1B4C" w:rsidP="005D1A9A">
      <w:pPr>
        <w:jc w:val="both"/>
        <w:rPr>
          <w:rFonts w:ascii="Calibri" w:hAnsi="Calibri"/>
        </w:rPr>
      </w:pPr>
    </w:p>
    <w:p w:rsidR="008C1B4C" w:rsidRDefault="008C1B4C" w:rsidP="005D1A9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4. Počty </w:t>
      </w:r>
      <w:proofErr w:type="gramStart"/>
      <w:r>
        <w:rPr>
          <w:rFonts w:ascii="Calibri" w:hAnsi="Calibri"/>
        </w:rPr>
        <w:t xml:space="preserve">žáků  </w:t>
      </w:r>
      <w:r>
        <w:rPr>
          <w:rFonts w:ascii="Calibri" w:hAnsi="Calibri"/>
          <w:sz w:val="20"/>
          <w:szCs w:val="20"/>
        </w:rPr>
        <w:t>…</w:t>
      </w:r>
      <w:proofErr w:type="gramEnd"/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……………………………………………………………………………………………………………………………………………. 7</w:t>
      </w:r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4.1 Počty dětí v </w:t>
      </w:r>
      <w:proofErr w:type="gramStart"/>
      <w:r>
        <w:rPr>
          <w:rFonts w:ascii="Calibri" w:hAnsi="Calibri"/>
          <w:sz w:val="20"/>
          <w:szCs w:val="20"/>
        </w:rPr>
        <w:t>MŠ.. …</w:t>
      </w:r>
      <w:proofErr w:type="gramEnd"/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……………………………………………………………………………………………………………………………………..  7</w:t>
      </w:r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4.2 </w:t>
      </w:r>
      <w:r w:rsidR="00032B5B">
        <w:rPr>
          <w:rFonts w:ascii="Calibri" w:hAnsi="Calibri"/>
          <w:sz w:val="20"/>
          <w:szCs w:val="20"/>
        </w:rPr>
        <w:t>Děti přijaté do MŠ v květnu 2023</w:t>
      </w:r>
      <w:r>
        <w:rPr>
          <w:rFonts w:ascii="Calibri" w:hAnsi="Calibri"/>
          <w:sz w:val="20"/>
          <w:szCs w:val="20"/>
        </w:rPr>
        <w:t xml:space="preserve"> …………………………………………………………………………………………………………………7</w:t>
      </w:r>
    </w:p>
    <w:p w:rsidR="0004204B" w:rsidRDefault="0004204B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4.3 Počty žáků v přípravné třídě</w:t>
      </w:r>
    </w:p>
    <w:p w:rsidR="008C1B4C" w:rsidRDefault="00D76451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4.4</w:t>
      </w:r>
      <w:r w:rsidR="008C1B4C">
        <w:rPr>
          <w:rFonts w:ascii="Calibri" w:hAnsi="Calibri"/>
          <w:sz w:val="20"/>
          <w:szCs w:val="20"/>
        </w:rPr>
        <w:t xml:space="preserve"> Počty žáků v ZŠ …………………………………………………………………………………………………………………………………………</w:t>
      </w:r>
      <w:proofErr w:type="gramStart"/>
      <w:r w:rsidR="008C1B4C">
        <w:rPr>
          <w:rFonts w:ascii="Calibri" w:hAnsi="Calibri"/>
          <w:sz w:val="20"/>
          <w:szCs w:val="20"/>
        </w:rPr>
        <w:t>….7</w:t>
      </w:r>
      <w:proofErr w:type="gramEnd"/>
    </w:p>
    <w:p w:rsidR="008C1B4C" w:rsidRDefault="00D76451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4.5</w:t>
      </w:r>
      <w:r w:rsidR="008C1B4C">
        <w:rPr>
          <w:rFonts w:ascii="Calibri" w:hAnsi="Calibri"/>
          <w:sz w:val="20"/>
          <w:szCs w:val="20"/>
        </w:rPr>
        <w:t xml:space="preserve"> Žáci přijatí do 1. roč</w:t>
      </w:r>
      <w:r w:rsidR="00032B5B">
        <w:rPr>
          <w:rFonts w:ascii="Calibri" w:hAnsi="Calibri"/>
          <w:sz w:val="20"/>
          <w:szCs w:val="20"/>
        </w:rPr>
        <w:t>níku základní školy v dubnu 2023</w:t>
      </w:r>
      <w:r w:rsidR="008C1B4C">
        <w:rPr>
          <w:rFonts w:ascii="Calibri" w:hAnsi="Calibri"/>
          <w:sz w:val="20"/>
          <w:szCs w:val="20"/>
        </w:rPr>
        <w:t xml:space="preserve"> ………</w:t>
      </w:r>
      <w:r w:rsidR="00E11D0C">
        <w:rPr>
          <w:rFonts w:ascii="Calibri" w:hAnsi="Calibri"/>
          <w:sz w:val="20"/>
          <w:szCs w:val="20"/>
        </w:rPr>
        <w:t>……………………………………………………………………</w:t>
      </w:r>
      <w:proofErr w:type="gramStart"/>
      <w:r w:rsidR="00E11D0C">
        <w:rPr>
          <w:rFonts w:ascii="Calibri" w:hAnsi="Calibri"/>
          <w:sz w:val="20"/>
          <w:szCs w:val="20"/>
        </w:rPr>
        <w:t>…... 8</w:t>
      </w:r>
      <w:proofErr w:type="gramEnd"/>
    </w:p>
    <w:p w:rsidR="008C1B4C" w:rsidRDefault="00D76451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4.6</w:t>
      </w:r>
      <w:r w:rsidR="008C1B4C">
        <w:rPr>
          <w:rFonts w:ascii="Calibri" w:hAnsi="Calibri"/>
          <w:sz w:val="20"/>
          <w:szCs w:val="20"/>
        </w:rPr>
        <w:t xml:space="preserve"> Žáci odchozí a přijatí v průběhu školního roku …………………</w:t>
      </w:r>
      <w:r w:rsidR="00032B5B">
        <w:rPr>
          <w:rFonts w:ascii="Calibri" w:hAnsi="Calibri"/>
          <w:sz w:val="20"/>
          <w:szCs w:val="20"/>
        </w:rPr>
        <w:t>……………………………………………………………………</w:t>
      </w:r>
      <w:proofErr w:type="gramStart"/>
      <w:r w:rsidR="00032B5B">
        <w:rPr>
          <w:rFonts w:ascii="Calibri" w:hAnsi="Calibri"/>
          <w:sz w:val="20"/>
          <w:szCs w:val="20"/>
        </w:rPr>
        <w:t>…... 8</w:t>
      </w:r>
      <w:proofErr w:type="gramEnd"/>
    </w:p>
    <w:p w:rsidR="008C1B4C" w:rsidRDefault="00D76451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4.7</w:t>
      </w:r>
      <w:r w:rsidR="008C1B4C">
        <w:rPr>
          <w:rFonts w:ascii="Calibri" w:hAnsi="Calibri"/>
          <w:sz w:val="20"/>
          <w:szCs w:val="20"/>
        </w:rPr>
        <w:t xml:space="preserve"> Žáci odcházející na konci školního roku ……………………………………………………………………………………………………</w:t>
      </w:r>
      <w:proofErr w:type="gramStart"/>
      <w:r w:rsidR="008C1B4C">
        <w:rPr>
          <w:rFonts w:ascii="Calibri" w:hAnsi="Calibri"/>
          <w:sz w:val="20"/>
          <w:szCs w:val="20"/>
        </w:rPr>
        <w:t>….8</w:t>
      </w:r>
      <w:proofErr w:type="gramEnd"/>
    </w:p>
    <w:p w:rsidR="008C1B4C" w:rsidRDefault="00D76451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4.8</w:t>
      </w:r>
      <w:r w:rsidR="008C1B4C">
        <w:rPr>
          <w:rFonts w:ascii="Calibri" w:hAnsi="Calibri"/>
          <w:sz w:val="20"/>
          <w:szCs w:val="20"/>
        </w:rPr>
        <w:t xml:space="preserve"> Žáci přijati ke vzdělávání do střední školy  ………………………………………………………………………………………………</w:t>
      </w:r>
      <w:proofErr w:type="gramStart"/>
      <w:r w:rsidR="008C1B4C">
        <w:rPr>
          <w:rFonts w:ascii="Calibri" w:hAnsi="Calibri"/>
          <w:sz w:val="20"/>
          <w:szCs w:val="20"/>
        </w:rPr>
        <w:t>….. 8</w:t>
      </w:r>
      <w:proofErr w:type="gramEnd"/>
    </w:p>
    <w:p w:rsidR="008C1B4C" w:rsidRDefault="00D76451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4.9</w:t>
      </w:r>
      <w:r w:rsidR="008C1B4C">
        <w:rPr>
          <w:rFonts w:ascii="Calibri" w:hAnsi="Calibri"/>
          <w:sz w:val="20"/>
          <w:szCs w:val="20"/>
        </w:rPr>
        <w:t xml:space="preserve"> Žáci – </w:t>
      </w:r>
      <w:proofErr w:type="gramStart"/>
      <w:r w:rsidR="008C1B4C">
        <w:rPr>
          <w:rFonts w:ascii="Calibri" w:hAnsi="Calibri"/>
          <w:sz w:val="20"/>
          <w:szCs w:val="20"/>
        </w:rPr>
        <w:t>cizinci  …</w:t>
      </w:r>
      <w:proofErr w:type="gramEnd"/>
      <w:r w:rsidR="008C1B4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……………………………………………………………………………………………………………………………………………. 8</w:t>
      </w:r>
    </w:p>
    <w:p w:rsidR="008C1B4C" w:rsidRDefault="008C1B4C" w:rsidP="005D1A9A">
      <w:pPr>
        <w:jc w:val="both"/>
        <w:rPr>
          <w:rFonts w:ascii="Calibri" w:hAnsi="Calibri"/>
        </w:rPr>
      </w:pPr>
    </w:p>
    <w:p w:rsidR="008C1B4C" w:rsidRDefault="008C1B4C" w:rsidP="005D1A9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5. Hodnocení žáků  </w:t>
      </w: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sz w:val="20"/>
          <w:szCs w:val="20"/>
        </w:rPr>
        <w:t>….. 8</w:t>
      </w:r>
      <w:proofErr w:type="gramEnd"/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5.1 Celkové hodnocení žáků – prospěch ………………………………………………………………………………………………………</w:t>
      </w:r>
      <w:proofErr w:type="gramStart"/>
      <w:r>
        <w:rPr>
          <w:rFonts w:ascii="Calibri" w:hAnsi="Calibri"/>
          <w:sz w:val="20"/>
          <w:szCs w:val="20"/>
        </w:rPr>
        <w:t>…..  8</w:t>
      </w:r>
      <w:proofErr w:type="gramEnd"/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5.2 Celkové hodnocení žáků – zhoršené chování …………………………………………………………</w:t>
      </w:r>
      <w:r w:rsidR="00E11D0C">
        <w:rPr>
          <w:rFonts w:ascii="Calibri" w:hAnsi="Calibri"/>
          <w:sz w:val="20"/>
          <w:szCs w:val="20"/>
        </w:rPr>
        <w:t>…………………………………… 9</w:t>
      </w:r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5.3 Hodnocení výsledků vzdělávání – způsob vyjádření (klasifikačním stupněm, slovně, kombinací obou </w:t>
      </w:r>
      <w:proofErr w:type="gramStart"/>
      <w:r>
        <w:rPr>
          <w:rFonts w:ascii="Calibri" w:hAnsi="Calibri"/>
          <w:sz w:val="20"/>
          <w:szCs w:val="20"/>
        </w:rPr>
        <w:t>způsobů)  …</w:t>
      </w:r>
      <w:proofErr w:type="gramEnd"/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………………………………………………………………………………………………………………………………………………………. 9</w:t>
      </w:r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5.4 Výchovná opatření – pochvaly ……………………………………………………………………………………………………………………. 9</w:t>
      </w:r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5.5 Výchovná opatření – napomenutí a </w:t>
      </w:r>
      <w:proofErr w:type="gramStart"/>
      <w:r>
        <w:rPr>
          <w:rFonts w:ascii="Calibri" w:hAnsi="Calibri"/>
          <w:sz w:val="20"/>
          <w:szCs w:val="20"/>
        </w:rPr>
        <w:t>důtky  …</w:t>
      </w:r>
      <w:proofErr w:type="gramEnd"/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………………………………………………………………………………………………. 9</w:t>
      </w:r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5.6 Komisionální přezkoušení </w:t>
      </w:r>
      <w:proofErr w:type="gramStart"/>
      <w:r>
        <w:rPr>
          <w:rFonts w:ascii="Calibri" w:hAnsi="Calibri"/>
          <w:sz w:val="20"/>
          <w:szCs w:val="20"/>
        </w:rPr>
        <w:t>žáků    …</w:t>
      </w:r>
      <w:proofErr w:type="gramEnd"/>
      <w:r>
        <w:rPr>
          <w:rFonts w:ascii="Calibri" w:hAnsi="Calibri"/>
          <w:sz w:val="20"/>
          <w:szCs w:val="20"/>
        </w:rPr>
        <w:t>………………………………</w:t>
      </w:r>
      <w:r w:rsidR="00032B5B">
        <w:rPr>
          <w:rFonts w:ascii="Calibri" w:hAnsi="Calibri"/>
          <w:sz w:val="20"/>
          <w:szCs w:val="20"/>
        </w:rPr>
        <w:t>……………………………………………………………………………… 10</w:t>
      </w:r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5.7 Opakování ročníku   ……………………………………………………………………………………………………………………….……..</w:t>
      </w:r>
      <w:r w:rsidR="00E11D0C">
        <w:rPr>
          <w:rFonts w:ascii="Calibri" w:hAnsi="Calibri"/>
          <w:sz w:val="20"/>
          <w:szCs w:val="20"/>
        </w:rPr>
        <w:t>…</w:t>
      </w:r>
      <w:proofErr w:type="gramStart"/>
      <w:r w:rsidR="00E11D0C">
        <w:rPr>
          <w:rFonts w:ascii="Calibri" w:hAnsi="Calibri"/>
          <w:sz w:val="20"/>
          <w:szCs w:val="20"/>
        </w:rPr>
        <w:t>….10</w:t>
      </w:r>
      <w:proofErr w:type="gramEnd"/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5.8 Počet omluvených / neomluvených hodin …………………………</w:t>
      </w:r>
      <w:r w:rsidR="00E11D0C">
        <w:rPr>
          <w:rFonts w:ascii="Calibri" w:hAnsi="Calibri"/>
          <w:sz w:val="20"/>
          <w:szCs w:val="20"/>
        </w:rPr>
        <w:t>……………………………………………………</w:t>
      </w:r>
      <w:proofErr w:type="gramStart"/>
      <w:r w:rsidR="00E11D0C">
        <w:rPr>
          <w:rFonts w:ascii="Calibri" w:hAnsi="Calibri"/>
          <w:sz w:val="20"/>
          <w:szCs w:val="20"/>
        </w:rPr>
        <w:t>…..…</w:t>
      </w:r>
      <w:proofErr w:type="gramEnd"/>
      <w:r w:rsidR="00E11D0C">
        <w:rPr>
          <w:rFonts w:ascii="Calibri" w:hAnsi="Calibri"/>
          <w:sz w:val="20"/>
          <w:szCs w:val="20"/>
        </w:rPr>
        <w:t>…………. 10</w:t>
      </w:r>
    </w:p>
    <w:p w:rsidR="008C1B4C" w:rsidRDefault="008C1B4C" w:rsidP="005D1A9A">
      <w:pPr>
        <w:jc w:val="both"/>
      </w:pPr>
    </w:p>
    <w:p w:rsidR="008C1B4C" w:rsidRDefault="008C1B4C" w:rsidP="005D1A9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6. Průběh a výsledky </w:t>
      </w:r>
      <w:proofErr w:type="gramStart"/>
      <w:r>
        <w:rPr>
          <w:rFonts w:ascii="Calibri" w:hAnsi="Calibri"/>
        </w:rPr>
        <w:t xml:space="preserve">vzdělávání  </w:t>
      </w:r>
      <w:r>
        <w:rPr>
          <w:rFonts w:ascii="Calibri" w:hAnsi="Calibri"/>
          <w:sz w:val="20"/>
          <w:szCs w:val="20"/>
        </w:rPr>
        <w:t>…</w:t>
      </w:r>
      <w:proofErr w:type="gramEnd"/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………………………………………………………………………………………………………. 10</w:t>
      </w:r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6.1 Hospitační činnost 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sz w:val="20"/>
          <w:szCs w:val="20"/>
        </w:rPr>
        <w:t>…..10</w:t>
      </w:r>
      <w:proofErr w:type="gramEnd"/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6.2 Závěry z hospitační a kontrolní </w:t>
      </w:r>
      <w:proofErr w:type="gramStart"/>
      <w:r>
        <w:rPr>
          <w:rFonts w:ascii="Calibri" w:hAnsi="Calibri"/>
          <w:sz w:val="20"/>
          <w:szCs w:val="20"/>
        </w:rPr>
        <w:t>činnosti  …</w:t>
      </w:r>
      <w:proofErr w:type="gramEnd"/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 10</w:t>
      </w:r>
    </w:p>
    <w:p w:rsidR="008C1B4C" w:rsidRDefault="008C1B4C" w:rsidP="005D1A9A">
      <w:pPr>
        <w:jc w:val="both"/>
      </w:pPr>
    </w:p>
    <w:p w:rsidR="008C1B4C" w:rsidRDefault="008C1B4C" w:rsidP="005D1A9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7. Další vzdělávání pedagogických </w:t>
      </w:r>
      <w:proofErr w:type="gramStart"/>
      <w:r>
        <w:rPr>
          <w:rFonts w:ascii="Calibri" w:hAnsi="Calibri"/>
        </w:rPr>
        <w:t xml:space="preserve">pracovníků  </w:t>
      </w:r>
      <w:r>
        <w:rPr>
          <w:rFonts w:ascii="Calibri" w:hAnsi="Calibri"/>
          <w:sz w:val="20"/>
          <w:szCs w:val="20"/>
        </w:rPr>
        <w:t>…</w:t>
      </w:r>
      <w:proofErr w:type="gramEnd"/>
      <w:r>
        <w:rPr>
          <w:rFonts w:ascii="Calibri" w:hAnsi="Calibri"/>
          <w:sz w:val="20"/>
          <w:szCs w:val="20"/>
        </w:rPr>
        <w:t>……………………………………………………………………………… 12</w:t>
      </w:r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7.1 Výchozí stav  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sz w:val="20"/>
          <w:szCs w:val="20"/>
        </w:rPr>
        <w:t>….. 12</w:t>
      </w:r>
      <w:proofErr w:type="gramEnd"/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7.2 Studium ke splnění kvalifikačních předpokladů  ……………………………………………………………………………………</w:t>
      </w:r>
      <w:proofErr w:type="gramStart"/>
      <w:r>
        <w:rPr>
          <w:rFonts w:ascii="Calibri" w:hAnsi="Calibri"/>
          <w:sz w:val="20"/>
          <w:szCs w:val="20"/>
        </w:rPr>
        <w:t>….. 12</w:t>
      </w:r>
      <w:proofErr w:type="gramEnd"/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7.3 Studium k prohlubování odborné kvalifikace ……………………………………………………………………………………………. 12</w:t>
      </w:r>
    </w:p>
    <w:p w:rsidR="008C1B4C" w:rsidRDefault="008C1B4C" w:rsidP="005D1A9A">
      <w:pPr>
        <w:jc w:val="both"/>
      </w:pPr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 xml:space="preserve">8. ICT   </w:t>
      </w: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</w:t>
      </w:r>
      <w:r w:rsidR="00032B5B">
        <w:rPr>
          <w:rFonts w:ascii="Calibri" w:hAnsi="Calibri"/>
          <w:sz w:val="20"/>
          <w:szCs w:val="20"/>
        </w:rPr>
        <w:t>……………………………</w:t>
      </w:r>
      <w:proofErr w:type="gramStart"/>
      <w:r w:rsidR="00032B5B">
        <w:rPr>
          <w:rFonts w:ascii="Calibri" w:hAnsi="Calibri"/>
          <w:sz w:val="20"/>
          <w:szCs w:val="20"/>
        </w:rPr>
        <w:t>….. 13</w:t>
      </w:r>
      <w:proofErr w:type="gramEnd"/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8.1 Pracovní stanice – počet  …………………………………………………</w:t>
      </w:r>
      <w:r w:rsidR="00032B5B">
        <w:rPr>
          <w:rFonts w:ascii="Calibri" w:hAnsi="Calibri"/>
          <w:sz w:val="20"/>
          <w:szCs w:val="20"/>
        </w:rPr>
        <w:t>……………………………………………………………………</w:t>
      </w:r>
      <w:proofErr w:type="gramStart"/>
      <w:r w:rsidR="00032B5B">
        <w:rPr>
          <w:rFonts w:ascii="Calibri" w:hAnsi="Calibri"/>
          <w:sz w:val="20"/>
          <w:szCs w:val="20"/>
        </w:rPr>
        <w:t>….. 13</w:t>
      </w:r>
      <w:proofErr w:type="gramEnd"/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8.2 Prezentační a grafická technika …………………………………………</w:t>
      </w:r>
      <w:r w:rsidR="00E11D0C">
        <w:rPr>
          <w:rFonts w:ascii="Calibri" w:hAnsi="Calibri"/>
          <w:sz w:val="20"/>
          <w:szCs w:val="20"/>
        </w:rPr>
        <w:t>…………………………………………………………………</w:t>
      </w:r>
      <w:proofErr w:type="gramStart"/>
      <w:r w:rsidR="00E11D0C">
        <w:rPr>
          <w:rFonts w:ascii="Calibri" w:hAnsi="Calibri"/>
          <w:sz w:val="20"/>
          <w:szCs w:val="20"/>
        </w:rPr>
        <w:t>…..  13</w:t>
      </w:r>
      <w:proofErr w:type="gramEnd"/>
    </w:p>
    <w:p w:rsidR="008C1B4C" w:rsidRDefault="008C1B4C" w:rsidP="005D1A9A">
      <w:pPr>
        <w:jc w:val="both"/>
        <w:rPr>
          <w:rFonts w:ascii="Calibri" w:hAnsi="Calibri"/>
        </w:rPr>
      </w:pPr>
    </w:p>
    <w:p w:rsidR="008C1B4C" w:rsidRDefault="008C1B4C" w:rsidP="005D1A9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9. Zájmové vzdělávání: školní družina a školní klub  </w:t>
      </w:r>
      <w:r>
        <w:rPr>
          <w:rFonts w:ascii="Calibri" w:hAnsi="Calibri"/>
          <w:sz w:val="20"/>
          <w:szCs w:val="20"/>
        </w:rPr>
        <w:t>……………………………………………………………………</w:t>
      </w:r>
      <w:proofErr w:type="gramStart"/>
      <w:r>
        <w:rPr>
          <w:rFonts w:ascii="Calibri" w:hAnsi="Calibri"/>
          <w:sz w:val="20"/>
          <w:szCs w:val="20"/>
        </w:rPr>
        <w:t>….. 13</w:t>
      </w:r>
      <w:proofErr w:type="gramEnd"/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9.1 Školní družina  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sz w:val="20"/>
          <w:szCs w:val="20"/>
        </w:rPr>
        <w:t>….. 13</w:t>
      </w:r>
      <w:proofErr w:type="gramEnd"/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9.2 Materiálně technické </w:t>
      </w:r>
      <w:proofErr w:type="gramStart"/>
      <w:r>
        <w:rPr>
          <w:rFonts w:ascii="Calibri" w:hAnsi="Calibri"/>
          <w:sz w:val="20"/>
          <w:szCs w:val="20"/>
        </w:rPr>
        <w:t>vybavení  …</w:t>
      </w:r>
      <w:proofErr w:type="gramEnd"/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 13</w:t>
      </w:r>
    </w:p>
    <w:p w:rsidR="008C1B4C" w:rsidRDefault="008C1B4C" w:rsidP="005D1A9A">
      <w:pPr>
        <w:jc w:val="both"/>
      </w:pPr>
    </w:p>
    <w:p w:rsidR="008C1B4C" w:rsidRDefault="008C1B4C" w:rsidP="005D1A9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10. Žáci se speciálními vzdělávacími potřebami a mimořádně nadaní žáci  </w:t>
      </w:r>
      <w:r>
        <w:rPr>
          <w:rFonts w:ascii="Calibri" w:hAnsi="Calibri"/>
          <w:sz w:val="20"/>
          <w:szCs w:val="20"/>
        </w:rPr>
        <w:t>…………………</w:t>
      </w:r>
      <w:r w:rsidR="00A42F0F">
        <w:rPr>
          <w:rFonts w:ascii="Calibri" w:hAnsi="Calibri"/>
          <w:sz w:val="20"/>
          <w:szCs w:val="20"/>
        </w:rPr>
        <w:t>…………</w:t>
      </w:r>
      <w:proofErr w:type="gramStart"/>
      <w:r w:rsidR="00A42F0F">
        <w:rPr>
          <w:rFonts w:ascii="Calibri" w:hAnsi="Calibri"/>
          <w:sz w:val="20"/>
          <w:szCs w:val="20"/>
        </w:rPr>
        <w:t>….14</w:t>
      </w:r>
      <w:proofErr w:type="gramEnd"/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10.1 Žáci se speciálními vzdělávacími potřebami  …………………</w:t>
      </w:r>
      <w:r w:rsidR="00A42F0F">
        <w:rPr>
          <w:rFonts w:ascii="Calibri" w:hAnsi="Calibri"/>
          <w:sz w:val="20"/>
          <w:szCs w:val="20"/>
        </w:rPr>
        <w:t>……………………………………………………………………</w:t>
      </w:r>
      <w:proofErr w:type="gramStart"/>
      <w:r w:rsidR="00A42F0F">
        <w:rPr>
          <w:rFonts w:ascii="Calibri" w:hAnsi="Calibri"/>
          <w:sz w:val="20"/>
          <w:szCs w:val="20"/>
        </w:rPr>
        <w:t>….. 14</w:t>
      </w:r>
      <w:proofErr w:type="gramEnd"/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10.2 Mimořádně nadaní žáci – třídy s rozšířenou </w:t>
      </w:r>
      <w:proofErr w:type="gramStart"/>
      <w:r>
        <w:rPr>
          <w:rFonts w:ascii="Calibri" w:hAnsi="Calibri"/>
          <w:sz w:val="20"/>
          <w:szCs w:val="20"/>
        </w:rPr>
        <w:t>výukou  …</w:t>
      </w:r>
      <w:proofErr w:type="gramEnd"/>
      <w:r w:rsidR="00E11D0C">
        <w:rPr>
          <w:rFonts w:ascii="Calibri" w:hAnsi="Calibri"/>
          <w:sz w:val="20"/>
          <w:szCs w:val="20"/>
        </w:rPr>
        <w:t>…………………………………………………………………………… 14</w:t>
      </w:r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10.3 Podmínky pro </w:t>
      </w:r>
      <w:proofErr w:type="gramStart"/>
      <w:r>
        <w:rPr>
          <w:rFonts w:ascii="Calibri" w:hAnsi="Calibri"/>
          <w:sz w:val="20"/>
          <w:szCs w:val="20"/>
        </w:rPr>
        <w:t>vzdělávání  …</w:t>
      </w:r>
      <w:proofErr w:type="gramEnd"/>
      <w:r>
        <w:rPr>
          <w:rFonts w:ascii="Calibri" w:hAnsi="Calibri"/>
          <w:sz w:val="20"/>
          <w:szCs w:val="20"/>
        </w:rPr>
        <w:t>…………………………………………</w:t>
      </w:r>
      <w:r w:rsidR="00E11D0C">
        <w:rPr>
          <w:rFonts w:ascii="Calibri" w:hAnsi="Calibri"/>
          <w:sz w:val="20"/>
          <w:szCs w:val="20"/>
        </w:rPr>
        <w:t>…………………………………………………………………………. 14</w:t>
      </w:r>
    </w:p>
    <w:p w:rsidR="008C1B4C" w:rsidRDefault="008C1B4C" w:rsidP="005D1A9A">
      <w:pPr>
        <w:jc w:val="both"/>
      </w:pPr>
    </w:p>
    <w:p w:rsidR="008C1B4C" w:rsidRDefault="008C1B4C" w:rsidP="005D1A9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11. Akce školního roku </w:t>
      </w:r>
      <w:r w:rsidR="000A3569">
        <w:rPr>
          <w:rFonts w:ascii="Calibri" w:hAnsi="Calibri"/>
        </w:rPr>
        <w:t>2022/2023</w:t>
      </w:r>
      <w:r>
        <w:rPr>
          <w:rFonts w:ascii="Calibri" w:hAnsi="Calibri"/>
        </w:rPr>
        <w:t xml:space="preserve"> 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…………………………</w:t>
      </w:r>
      <w:proofErr w:type="gramStart"/>
      <w:r>
        <w:rPr>
          <w:rFonts w:ascii="Calibri" w:hAnsi="Calibri"/>
          <w:sz w:val="20"/>
          <w:szCs w:val="20"/>
        </w:rPr>
        <w:t>…  15</w:t>
      </w:r>
      <w:proofErr w:type="gramEnd"/>
    </w:p>
    <w:p w:rsidR="008C1B4C" w:rsidRDefault="008C1B4C" w:rsidP="005D1A9A">
      <w:pPr>
        <w:jc w:val="both"/>
        <w:rPr>
          <w:rFonts w:ascii="Calibri" w:hAnsi="Calibri"/>
        </w:rPr>
      </w:pPr>
    </w:p>
    <w:p w:rsidR="008C1B4C" w:rsidRDefault="008C1B4C" w:rsidP="005D1A9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12. Školní </w:t>
      </w:r>
      <w:proofErr w:type="gramStart"/>
      <w:r>
        <w:rPr>
          <w:rFonts w:ascii="Calibri" w:hAnsi="Calibri"/>
        </w:rPr>
        <w:t xml:space="preserve">úrazy  </w:t>
      </w:r>
      <w:r>
        <w:rPr>
          <w:rFonts w:ascii="Calibri" w:hAnsi="Calibri"/>
          <w:sz w:val="20"/>
          <w:szCs w:val="20"/>
        </w:rPr>
        <w:t>…</w:t>
      </w:r>
      <w:proofErr w:type="gramEnd"/>
      <w:r>
        <w:rPr>
          <w:rFonts w:ascii="Calibri" w:hAnsi="Calibri"/>
          <w:sz w:val="20"/>
          <w:szCs w:val="20"/>
        </w:rPr>
        <w:t>…………………………………………………………</w:t>
      </w:r>
      <w:r w:rsidR="00E11D0C">
        <w:rPr>
          <w:rFonts w:ascii="Calibri" w:hAnsi="Calibri"/>
          <w:sz w:val="20"/>
          <w:szCs w:val="20"/>
        </w:rPr>
        <w:t>…………………………………………………………………………… 15</w:t>
      </w:r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12.1 Počet </w:t>
      </w:r>
      <w:proofErr w:type="gramStart"/>
      <w:r>
        <w:rPr>
          <w:rFonts w:ascii="Calibri" w:hAnsi="Calibri"/>
          <w:sz w:val="20"/>
          <w:szCs w:val="20"/>
        </w:rPr>
        <w:t>úrazů  …</w:t>
      </w:r>
      <w:proofErr w:type="gramEnd"/>
      <w:r>
        <w:rPr>
          <w:rFonts w:ascii="Calibri" w:hAnsi="Calibri"/>
          <w:sz w:val="20"/>
          <w:szCs w:val="20"/>
        </w:rPr>
        <w:t>………………………………………………………………</w:t>
      </w:r>
      <w:r w:rsidR="00E11D0C">
        <w:rPr>
          <w:rFonts w:ascii="Calibri" w:hAnsi="Calibri"/>
          <w:sz w:val="20"/>
          <w:szCs w:val="20"/>
        </w:rPr>
        <w:t>…………………………………………………………………………  15</w:t>
      </w:r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12.2 Vyhodnocení </w:t>
      </w:r>
      <w:proofErr w:type="gramStart"/>
      <w:r>
        <w:rPr>
          <w:rFonts w:ascii="Calibri" w:hAnsi="Calibri"/>
          <w:sz w:val="20"/>
          <w:szCs w:val="20"/>
        </w:rPr>
        <w:t>úrazů  …</w:t>
      </w:r>
      <w:proofErr w:type="gramEnd"/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</w:t>
      </w:r>
      <w:r w:rsidR="00E11D0C">
        <w:rPr>
          <w:rFonts w:ascii="Calibri" w:hAnsi="Calibri"/>
          <w:sz w:val="20"/>
          <w:szCs w:val="20"/>
        </w:rPr>
        <w:t>………………………………    15</w:t>
      </w:r>
    </w:p>
    <w:p w:rsidR="008C1B4C" w:rsidRDefault="008C1B4C" w:rsidP="005D1A9A">
      <w:pPr>
        <w:jc w:val="both"/>
      </w:pPr>
    </w:p>
    <w:p w:rsidR="008C1B4C" w:rsidRDefault="008C1B4C" w:rsidP="005D1A9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13. Spolupráce školy s rodiči  </w:t>
      </w:r>
      <w:r>
        <w:rPr>
          <w:rFonts w:ascii="Calibri" w:hAnsi="Calibri"/>
          <w:sz w:val="20"/>
          <w:szCs w:val="20"/>
        </w:rPr>
        <w:t>…………………………………………</w:t>
      </w:r>
      <w:r w:rsidR="00E11D0C">
        <w:rPr>
          <w:rFonts w:ascii="Calibri" w:hAnsi="Calibri"/>
          <w:sz w:val="20"/>
          <w:szCs w:val="20"/>
        </w:rPr>
        <w:t>…………………………………………………………………</w:t>
      </w:r>
      <w:proofErr w:type="gramStart"/>
      <w:r w:rsidR="00E11D0C">
        <w:rPr>
          <w:rFonts w:ascii="Calibri" w:hAnsi="Calibri"/>
          <w:sz w:val="20"/>
          <w:szCs w:val="20"/>
        </w:rPr>
        <w:t>…..  16</w:t>
      </w:r>
      <w:proofErr w:type="gramEnd"/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13.1 Formy </w:t>
      </w:r>
      <w:proofErr w:type="gramStart"/>
      <w:r>
        <w:rPr>
          <w:rFonts w:ascii="Calibri" w:hAnsi="Calibri"/>
          <w:sz w:val="20"/>
          <w:szCs w:val="20"/>
        </w:rPr>
        <w:t>spolupráce  …</w:t>
      </w:r>
      <w:proofErr w:type="gramEnd"/>
      <w:r>
        <w:rPr>
          <w:rFonts w:ascii="Calibri" w:hAnsi="Calibri"/>
          <w:sz w:val="20"/>
          <w:szCs w:val="20"/>
        </w:rPr>
        <w:t>………………………………………………………</w:t>
      </w:r>
      <w:r w:rsidR="00E11D0C">
        <w:rPr>
          <w:rFonts w:ascii="Calibri" w:hAnsi="Calibri"/>
          <w:sz w:val="20"/>
          <w:szCs w:val="20"/>
        </w:rPr>
        <w:t>………………………………………………………………………   16</w:t>
      </w:r>
    </w:p>
    <w:p w:rsidR="008C1B4C" w:rsidRDefault="008C1B4C" w:rsidP="005D1A9A">
      <w:pPr>
        <w:jc w:val="both"/>
      </w:pPr>
    </w:p>
    <w:p w:rsidR="008C1B4C" w:rsidRDefault="008C1B4C" w:rsidP="005D1A9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14. Vyřizování stížností, oznámení podnětů  </w:t>
      </w:r>
      <w:r>
        <w:rPr>
          <w:rFonts w:ascii="Calibri" w:hAnsi="Calibri"/>
          <w:sz w:val="20"/>
          <w:szCs w:val="20"/>
        </w:rPr>
        <w:t>…………………………………………………………………………………</w:t>
      </w:r>
      <w:proofErr w:type="gramStart"/>
      <w:r>
        <w:rPr>
          <w:rFonts w:ascii="Calibri" w:hAnsi="Calibri"/>
          <w:sz w:val="20"/>
          <w:szCs w:val="20"/>
        </w:rPr>
        <w:t>….</w:t>
      </w:r>
      <w:r w:rsidR="00E11D0C">
        <w:rPr>
          <w:rFonts w:ascii="Calibri" w:hAnsi="Calibri"/>
          <w:sz w:val="20"/>
          <w:szCs w:val="20"/>
        </w:rPr>
        <w:t>. 16</w:t>
      </w:r>
      <w:proofErr w:type="gramEnd"/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14.1 Stížnosti proti rozhodnutím ředitele školy podle správního řádu, proti podmínkám, průběhu a výsledkům vzdělávání, v oblasti pracovněprávních </w:t>
      </w:r>
      <w:proofErr w:type="gramStart"/>
      <w:r>
        <w:rPr>
          <w:rFonts w:ascii="Calibri" w:hAnsi="Calibri"/>
          <w:sz w:val="20"/>
          <w:szCs w:val="20"/>
        </w:rPr>
        <w:t>vztahů  …</w:t>
      </w:r>
      <w:proofErr w:type="gramEnd"/>
      <w:r>
        <w:rPr>
          <w:rFonts w:ascii="Calibri" w:hAnsi="Calibri"/>
          <w:sz w:val="20"/>
          <w:szCs w:val="20"/>
        </w:rPr>
        <w:t>………………</w:t>
      </w:r>
      <w:r w:rsidR="00E11D0C">
        <w:rPr>
          <w:rFonts w:ascii="Calibri" w:hAnsi="Calibri"/>
          <w:sz w:val="20"/>
          <w:szCs w:val="20"/>
        </w:rPr>
        <w:t>…………………………………………………………………………… 16</w:t>
      </w:r>
    </w:p>
    <w:p w:rsidR="008C1B4C" w:rsidRDefault="008C1B4C" w:rsidP="005D1A9A">
      <w:pPr>
        <w:jc w:val="both"/>
      </w:pPr>
    </w:p>
    <w:p w:rsidR="008C1B4C" w:rsidRDefault="008C1B4C" w:rsidP="005D1A9A">
      <w:pPr>
        <w:pStyle w:val="Nzev"/>
        <w:jc w:val="both"/>
        <w:rPr>
          <w:rFonts w:ascii="Calibri" w:hAnsi="Calibri"/>
          <w:b w:val="0"/>
          <w:caps/>
          <w:sz w:val="24"/>
          <w:lang w:val="cs-CZ"/>
        </w:rPr>
      </w:pPr>
      <w:r>
        <w:rPr>
          <w:rFonts w:ascii="Calibri" w:hAnsi="Calibri"/>
          <w:b w:val="0"/>
          <w:sz w:val="24"/>
        </w:rPr>
        <w:t xml:space="preserve">15. Ukazatele rozpočtu a přehled dalších jeho prostředků  </w:t>
      </w:r>
      <w:r>
        <w:rPr>
          <w:rFonts w:ascii="Calibri" w:hAnsi="Calibri"/>
          <w:b w:val="0"/>
          <w:sz w:val="20"/>
        </w:rPr>
        <w:t xml:space="preserve">………………………………………………………….. </w:t>
      </w:r>
      <w:r>
        <w:rPr>
          <w:rFonts w:ascii="Calibri" w:hAnsi="Calibri"/>
          <w:b w:val="0"/>
          <w:sz w:val="20"/>
          <w:lang w:val="cs-CZ"/>
        </w:rPr>
        <w:t>16</w:t>
      </w:r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15.1 Plnění závazných ukazatelů rozpočtu ……………………………………………………………………………………………………… 16</w:t>
      </w:r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15.2 Plnění dalších ukazatelů rozpočtu  ………………………………………………………………………………………………………</w:t>
      </w:r>
      <w:proofErr w:type="gramStart"/>
      <w:r>
        <w:rPr>
          <w:rFonts w:ascii="Calibri" w:hAnsi="Calibri"/>
          <w:sz w:val="20"/>
          <w:szCs w:val="20"/>
        </w:rPr>
        <w:t>….. 16</w:t>
      </w:r>
      <w:proofErr w:type="gramEnd"/>
    </w:p>
    <w:p w:rsidR="008C1B4C" w:rsidRDefault="008C1B4C" w:rsidP="005D1A9A">
      <w:pPr>
        <w:jc w:val="both"/>
      </w:pPr>
    </w:p>
    <w:p w:rsidR="008C1B4C" w:rsidRDefault="008C1B4C" w:rsidP="005D1A9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16. Finanční vypořádání dotací, vyúčtování a použití dalších prostředků  </w:t>
      </w:r>
      <w:r w:rsidR="00E11D0C">
        <w:rPr>
          <w:rFonts w:ascii="Calibri" w:hAnsi="Calibri"/>
          <w:sz w:val="20"/>
          <w:szCs w:val="20"/>
        </w:rPr>
        <w:t>……………………………</w:t>
      </w:r>
      <w:proofErr w:type="gramStart"/>
      <w:r w:rsidR="00E11D0C">
        <w:rPr>
          <w:rFonts w:ascii="Calibri" w:hAnsi="Calibri"/>
          <w:sz w:val="20"/>
          <w:szCs w:val="20"/>
        </w:rPr>
        <w:t>…..  17</w:t>
      </w:r>
      <w:proofErr w:type="gramEnd"/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16.1 Finanční vypořádání dotací ze státního rozpočtu (podle § 9 odst. 1 vyhlá</w:t>
      </w:r>
      <w:r w:rsidR="00E11D0C">
        <w:rPr>
          <w:rFonts w:ascii="Calibri" w:hAnsi="Calibri"/>
          <w:sz w:val="20"/>
          <w:szCs w:val="20"/>
        </w:rPr>
        <w:t>šky č. 367/2015 Sb.) ……………</w:t>
      </w:r>
      <w:proofErr w:type="gramStart"/>
      <w:r w:rsidR="00E11D0C">
        <w:rPr>
          <w:rFonts w:ascii="Calibri" w:hAnsi="Calibri"/>
          <w:sz w:val="20"/>
          <w:szCs w:val="20"/>
        </w:rPr>
        <w:t>…   17</w:t>
      </w:r>
      <w:proofErr w:type="gramEnd"/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16.2 Vyúčtování prostředků NIV – sumář …………………………</w:t>
      </w:r>
      <w:r w:rsidR="00E11D0C">
        <w:rPr>
          <w:rFonts w:ascii="Calibri" w:hAnsi="Calibri"/>
          <w:sz w:val="20"/>
          <w:szCs w:val="20"/>
        </w:rPr>
        <w:t>………………………………………………………………………………18</w:t>
      </w:r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16.3 Vyúčtování prostředků NIV – podrobný </w:t>
      </w:r>
      <w:proofErr w:type="gramStart"/>
      <w:r>
        <w:rPr>
          <w:rFonts w:ascii="Calibri" w:hAnsi="Calibri"/>
          <w:sz w:val="20"/>
          <w:szCs w:val="20"/>
        </w:rPr>
        <w:t>rozpis  …</w:t>
      </w:r>
      <w:proofErr w:type="gramEnd"/>
      <w:r>
        <w:rPr>
          <w:rFonts w:ascii="Calibri" w:hAnsi="Calibri"/>
          <w:sz w:val="20"/>
          <w:szCs w:val="20"/>
        </w:rPr>
        <w:t>…………</w:t>
      </w:r>
      <w:r w:rsidR="00E11D0C">
        <w:rPr>
          <w:rFonts w:ascii="Calibri" w:hAnsi="Calibri"/>
          <w:sz w:val="20"/>
          <w:szCs w:val="20"/>
        </w:rPr>
        <w:t>…………………………………………………………………………  18</w:t>
      </w:r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16.4 Použití peněžních fondů ………………………………………………</w:t>
      </w:r>
      <w:r w:rsidR="00E11D0C">
        <w:rPr>
          <w:rFonts w:ascii="Calibri" w:hAnsi="Calibri"/>
          <w:sz w:val="20"/>
          <w:szCs w:val="20"/>
        </w:rPr>
        <w:t>………………………………………………………………………</w:t>
      </w:r>
      <w:proofErr w:type="gramStart"/>
      <w:r w:rsidR="00E11D0C">
        <w:rPr>
          <w:rFonts w:ascii="Calibri" w:hAnsi="Calibri"/>
          <w:sz w:val="20"/>
          <w:szCs w:val="20"/>
        </w:rPr>
        <w:t>…  20</w:t>
      </w:r>
      <w:proofErr w:type="gramEnd"/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16.5 Použití dalších zdrojů ………………………………………………………</w:t>
      </w:r>
      <w:r w:rsidR="00E11D0C">
        <w:rPr>
          <w:rFonts w:ascii="Calibri" w:hAnsi="Calibri"/>
          <w:sz w:val="20"/>
          <w:szCs w:val="20"/>
        </w:rPr>
        <w:t>………………………………………………………………….</w:t>
      </w:r>
      <w:proofErr w:type="gramStart"/>
      <w:r w:rsidR="00E11D0C">
        <w:rPr>
          <w:rFonts w:ascii="Calibri" w:hAnsi="Calibri"/>
          <w:sz w:val="20"/>
          <w:szCs w:val="20"/>
        </w:rPr>
        <w:t>….. 20</w:t>
      </w:r>
      <w:proofErr w:type="gramEnd"/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16.6 Použití investic 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sz w:val="20"/>
          <w:szCs w:val="20"/>
        </w:rPr>
        <w:t>….  20</w:t>
      </w:r>
      <w:proofErr w:type="gramEnd"/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16.7 Upravený hospodářský výsledek  ………………………………………………………………………………………………………</w:t>
      </w:r>
      <w:proofErr w:type="gramStart"/>
      <w:r>
        <w:rPr>
          <w:rFonts w:ascii="Calibri" w:hAnsi="Calibri"/>
          <w:sz w:val="20"/>
          <w:szCs w:val="20"/>
        </w:rPr>
        <w:t>…...  2</w:t>
      </w:r>
      <w:r w:rsidR="00C741DF">
        <w:rPr>
          <w:rFonts w:ascii="Calibri" w:hAnsi="Calibri"/>
          <w:sz w:val="20"/>
          <w:szCs w:val="20"/>
        </w:rPr>
        <w:t>1</w:t>
      </w:r>
      <w:proofErr w:type="gramEnd"/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16.8 Návrh na rozdělení zlepšeného hospodářského </w:t>
      </w:r>
      <w:proofErr w:type="gramStart"/>
      <w:r>
        <w:rPr>
          <w:rFonts w:ascii="Calibri" w:hAnsi="Calibri"/>
          <w:sz w:val="20"/>
          <w:szCs w:val="20"/>
        </w:rPr>
        <w:t xml:space="preserve">výsledku </w:t>
      </w:r>
      <w:r w:rsidR="00C741DF">
        <w:rPr>
          <w:rFonts w:ascii="Calibri" w:hAnsi="Calibri"/>
          <w:sz w:val="20"/>
          <w:szCs w:val="20"/>
        </w:rPr>
        <w:t xml:space="preserve"> …</w:t>
      </w:r>
      <w:proofErr w:type="gramEnd"/>
      <w:r w:rsidR="00C741DF">
        <w:rPr>
          <w:rFonts w:ascii="Calibri" w:hAnsi="Calibri"/>
          <w:sz w:val="20"/>
          <w:szCs w:val="20"/>
        </w:rPr>
        <w:t>……………………………………………………………………  21</w:t>
      </w:r>
    </w:p>
    <w:p w:rsidR="008C1B4C" w:rsidRDefault="008C1B4C" w:rsidP="005D1A9A">
      <w:pPr>
        <w:jc w:val="both"/>
      </w:pPr>
    </w:p>
    <w:p w:rsidR="008C1B4C" w:rsidRDefault="008C1B4C" w:rsidP="005D1A9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17. Materiálně-technické podmínky </w:t>
      </w:r>
      <w:proofErr w:type="gramStart"/>
      <w:r>
        <w:rPr>
          <w:rFonts w:ascii="Calibri" w:hAnsi="Calibri"/>
        </w:rPr>
        <w:t xml:space="preserve">vzdělávání  </w:t>
      </w:r>
      <w:r>
        <w:rPr>
          <w:rFonts w:ascii="Calibri" w:hAnsi="Calibri"/>
          <w:sz w:val="20"/>
          <w:szCs w:val="20"/>
        </w:rPr>
        <w:t>…</w:t>
      </w:r>
      <w:proofErr w:type="gramEnd"/>
      <w:r>
        <w:rPr>
          <w:rFonts w:ascii="Calibri" w:hAnsi="Calibri"/>
          <w:sz w:val="20"/>
          <w:szCs w:val="20"/>
        </w:rPr>
        <w:t>…………………………………………………………………………… 21</w:t>
      </w:r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17.1 Materiálně-technické podmínky vzdělávání ………………………………………………………………………………………</w:t>
      </w:r>
      <w:proofErr w:type="gramStart"/>
      <w:r>
        <w:rPr>
          <w:rFonts w:ascii="Calibri" w:hAnsi="Calibri"/>
          <w:sz w:val="20"/>
          <w:szCs w:val="20"/>
        </w:rPr>
        <w:t>…. . 21</w:t>
      </w:r>
      <w:proofErr w:type="gramEnd"/>
    </w:p>
    <w:p w:rsidR="008C1B4C" w:rsidRDefault="008C1B4C" w:rsidP="005D1A9A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</w:t>
      </w:r>
    </w:p>
    <w:p w:rsidR="008C1B4C" w:rsidRDefault="008C1B4C" w:rsidP="005D1A9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18. Výsledky inventarizace majetku </w:t>
      </w:r>
      <w:r>
        <w:rPr>
          <w:rFonts w:ascii="Calibri" w:hAnsi="Calibri"/>
          <w:sz w:val="20"/>
          <w:szCs w:val="20"/>
        </w:rPr>
        <w:t>……………………………</w:t>
      </w:r>
      <w:r w:rsidR="00C741DF">
        <w:rPr>
          <w:rFonts w:ascii="Calibri" w:hAnsi="Calibri"/>
          <w:sz w:val="20"/>
          <w:szCs w:val="20"/>
        </w:rPr>
        <w:t>……………………………………………………………………</w:t>
      </w:r>
      <w:proofErr w:type="gramStart"/>
      <w:r w:rsidR="00C741DF">
        <w:rPr>
          <w:rFonts w:ascii="Calibri" w:hAnsi="Calibri"/>
          <w:sz w:val="20"/>
          <w:szCs w:val="20"/>
        </w:rPr>
        <w:t>…   22</w:t>
      </w:r>
      <w:proofErr w:type="gramEnd"/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18.1 Inventarizovaný </w:t>
      </w:r>
      <w:proofErr w:type="gramStart"/>
      <w:r>
        <w:rPr>
          <w:rFonts w:ascii="Calibri" w:hAnsi="Calibri"/>
          <w:sz w:val="20"/>
          <w:szCs w:val="20"/>
        </w:rPr>
        <w:t>majetek  …</w:t>
      </w:r>
      <w:proofErr w:type="gramEnd"/>
      <w:r>
        <w:rPr>
          <w:rFonts w:ascii="Calibri" w:hAnsi="Calibri"/>
          <w:sz w:val="20"/>
          <w:szCs w:val="20"/>
        </w:rPr>
        <w:t>……………………………………………</w:t>
      </w:r>
      <w:r w:rsidR="00C741DF">
        <w:rPr>
          <w:rFonts w:ascii="Calibri" w:hAnsi="Calibri"/>
          <w:sz w:val="20"/>
          <w:szCs w:val="20"/>
        </w:rPr>
        <w:t>………………………………………………………………………   22</w:t>
      </w:r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18.2 Závěry </w:t>
      </w:r>
      <w:proofErr w:type="gramStart"/>
      <w:r>
        <w:rPr>
          <w:rFonts w:ascii="Calibri" w:hAnsi="Calibri"/>
          <w:sz w:val="20"/>
          <w:szCs w:val="20"/>
        </w:rPr>
        <w:t>inventarizace  …</w:t>
      </w:r>
      <w:proofErr w:type="gramEnd"/>
      <w:r>
        <w:rPr>
          <w:rFonts w:ascii="Calibri" w:hAnsi="Calibri"/>
          <w:sz w:val="20"/>
          <w:szCs w:val="20"/>
        </w:rPr>
        <w:t>……………………………………………………</w:t>
      </w:r>
      <w:r w:rsidR="00C741DF">
        <w:rPr>
          <w:rFonts w:ascii="Calibri" w:hAnsi="Calibri"/>
          <w:sz w:val="20"/>
          <w:szCs w:val="20"/>
        </w:rPr>
        <w:t>…………………………………………………………………….   23</w:t>
      </w:r>
    </w:p>
    <w:p w:rsidR="008C1B4C" w:rsidRDefault="008C1B4C" w:rsidP="005D1A9A">
      <w:pPr>
        <w:jc w:val="both"/>
        <w:rPr>
          <w:rFonts w:ascii="Calibri" w:hAnsi="Calibri"/>
          <w:bCs/>
        </w:rPr>
      </w:pPr>
    </w:p>
    <w:p w:rsidR="008C1B4C" w:rsidRDefault="008C1B4C" w:rsidP="005D1A9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19. Údaje o zapojení školy do rozvojových a mezinárodních programů  </w:t>
      </w:r>
      <w:r w:rsidR="00C741DF">
        <w:rPr>
          <w:rFonts w:ascii="Calibri" w:hAnsi="Calibri"/>
          <w:sz w:val="20"/>
          <w:szCs w:val="20"/>
        </w:rPr>
        <w:t>………………………………</w:t>
      </w:r>
      <w:proofErr w:type="gramStart"/>
      <w:r w:rsidR="00C741DF">
        <w:rPr>
          <w:rFonts w:ascii="Calibri" w:hAnsi="Calibri"/>
          <w:sz w:val="20"/>
          <w:szCs w:val="20"/>
        </w:rPr>
        <w:t>…... 23</w:t>
      </w:r>
      <w:proofErr w:type="gramEnd"/>
    </w:p>
    <w:p w:rsidR="008C1B4C" w:rsidRDefault="008C1B4C" w:rsidP="005D1A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19.1 Údaje o zapojení školy do rozvojových programů ……………</w:t>
      </w:r>
      <w:r w:rsidR="00A42F0F">
        <w:rPr>
          <w:rFonts w:ascii="Calibri" w:hAnsi="Calibri"/>
          <w:sz w:val="20"/>
          <w:szCs w:val="20"/>
        </w:rPr>
        <w:t>…………………………………………………………………</w:t>
      </w:r>
      <w:proofErr w:type="gramStart"/>
      <w:r w:rsidR="00A42F0F">
        <w:rPr>
          <w:rFonts w:ascii="Calibri" w:hAnsi="Calibri"/>
          <w:sz w:val="20"/>
          <w:szCs w:val="20"/>
        </w:rPr>
        <w:t>…..  23</w:t>
      </w:r>
      <w:proofErr w:type="gramEnd"/>
    </w:p>
    <w:p w:rsidR="008C1B4C" w:rsidRDefault="008C1B4C" w:rsidP="005D1A9A">
      <w:pPr>
        <w:jc w:val="both"/>
        <w:rPr>
          <w:rFonts w:ascii="Calibri" w:hAnsi="Calibri"/>
          <w:bCs/>
        </w:rPr>
      </w:pPr>
    </w:p>
    <w:p w:rsidR="008C1B4C" w:rsidRDefault="008C1B4C" w:rsidP="005D1A9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20. </w:t>
      </w:r>
      <w:proofErr w:type="spellStart"/>
      <w:r>
        <w:rPr>
          <w:rFonts w:ascii="Calibri" w:hAnsi="Calibri"/>
        </w:rPr>
        <w:t>Autoevaluace</w:t>
      </w:r>
      <w:proofErr w:type="spellEnd"/>
      <w:r>
        <w:rPr>
          <w:rFonts w:ascii="Calibri" w:hAnsi="Calibri"/>
        </w:rPr>
        <w:t xml:space="preserve">    </w:t>
      </w:r>
      <w:r>
        <w:rPr>
          <w:rFonts w:ascii="Calibri" w:hAnsi="Calibri"/>
          <w:sz w:val="20"/>
          <w:szCs w:val="20"/>
        </w:rPr>
        <w:t>…………………………………………………………</w:t>
      </w:r>
      <w:r w:rsidR="00A42F0F">
        <w:rPr>
          <w:rFonts w:ascii="Calibri" w:hAnsi="Calibri"/>
          <w:sz w:val="20"/>
          <w:szCs w:val="20"/>
        </w:rPr>
        <w:t>……………………………………………………………………</w:t>
      </w:r>
      <w:proofErr w:type="gramStart"/>
      <w:r w:rsidR="00A42F0F">
        <w:rPr>
          <w:rFonts w:ascii="Calibri" w:hAnsi="Calibri"/>
          <w:sz w:val="20"/>
          <w:szCs w:val="20"/>
        </w:rPr>
        <w:t>….. 23</w:t>
      </w:r>
      <w:proofErr w:type="gramEnd"/>
    </w:p>
    <w:p w:rsidR="008C1B4C" w:rsidRDefault="008C1B4C" w:rsidP="005D1A9A">
      <w:pPr>
        <w:jc w:val="both"/>
        <w:rPr>
          <w:rFonts w:ascii="Calibri" w:hAnsi="Calibri"/>
          <w:b/>
          <w:i/>
        </w:rPr>
      </w:pPr>
    </w:p>
    <w:p w:rsidR="00862E0B" w:rsidRDefault="00862E0B" w:rsidP="005D1A9A">
      <w:pPr>
        <w:jc w:val="both"/>
        <w:rPr>
          <w:rFonts w:ascii="Calibri" w:hAnsi="Calibri"/>
          <w:b/>
          <w:i/>
        </w:rPr>
      </w:pPr>
    </w:p>
    <w:p w:rsidR="00A42F0F" w:rsidRDefault="00A42F0F" w:rsidP="005D1A9A">
      <w:pPr>
        <w:jc w:val="both"/>
        <w:rPr>
          <w:rFonts w:ascii="Calibri" w:hAnsi="Calibri"/>
          <w:b/>
          <w:i/>
        </w:rPr>
      </w:pPr>
    </w:p>
    <w:p w:rsidR="00862E0B" w:rsidRDefault="00862E0B" w:rsidP="005D1A9A">
      <w:pPr>
        <w:jc w:val="both"/>
        <w:rPr>
          <w:rFonts w:ascii="Calibri" w:hAnsi="Calibri"/>
          <w:b/>
          <w:i/>
        </w:rPr>
      </w:pPr>
    </w:p>
    <w:p w:rsidR="00862E0B" w:rsidRDefault="00862E0B" w:rsidP="005D1A9A">
      <w:pPr>
        <w:jc w:val="both"/>
        <w:rPr>
          <w:rFonts w:ascii="Calibri" w:hAnsi="Calibri"/>
          <w:b/>
          <w:i/>
        </w:rPr>
      </w:pPr>
    </w:p>
    <w:p w:rsidR="004751CD" w:rsidRDefault="004751CD">
      <w:pPr>
        <w:rPr>
          <w:rFonts w:ascii="Calibri" w:hAnsi="Calibri"/>
          <w:b/>
          <w:i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lastRenderedPageBreak/>
        <w:t>1  Základní údaje o škole</w:t>
      </w:r>
    </w:p>
    <w:p w:rsidR="00862E0B" w:rsidRDefault="00862E0B">
      <w:pPr>
        <w:rPr>
          <w:rFonts w:ascii="Calibri" w:hAnsi="Calibri"/>
          <w:b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1.1 Základní údaje o škole</w:t>
      </w:r>
    </w:p>
    <w:p w:rsidR="00862E0B" w:rsidRDefault="00862E0B">
      <w:pPr>
        <w:rPr>
          <w:rFonts w:ascii="Calibri" w:hAnsi="Calibri"/>
          <w:b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3294"/>
        <w:gridCol w:w="5768"/>
      </w:tblGrid>
      <w:tr w:rsidR="00862E0B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Název školy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Základní škola a mateřská škola Svitavy – Lačnov</w:t>
            </w:r>
          </w:p>
        </w:tc>
      </w:tr>
      <w:tr w:rsidR="00862E0B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Adresa školy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Zadní 125/50, 568 02 Svitavy </w:t>
            </w:r>
          </w:p>
        </w:tc>
      </w:tr>
      <w:tr w:rsidR="00862E0B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IČ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70992983</w:t>
            </w:r>
          </w:p>
        </w:tc>
      </w:tr>
      <w:tr w:rsidR="00862E0B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Bankovní spojení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1211916339 / 0800</w:t>
            </w:r>
            <w:r>
              <w:rPr>
                <w:rStyle w:val="apple-converted-space"/>
                <w:rFonts w:ascii="Calibri" w:hAnsi="Calibri"/>
                <w:color w:val="000000"/>
                <w:shd w:val="clear" w:color="auto" w:fill="FFFFFF"/>
                <w:lang w:eastAsia="en-US"/>
              </w:rPr>
              <w:t> </w:t>
            </w:r>
          </w:p>
        </w:tc>
      </w:tr>
      <w:tr w:rsidR="00862E0B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Telefon/fax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732 115 308; 607 677 633</w:t>
            </w:r>
          </w:p>
        </w:tc>
      </w:tr>
      <w:tr w:rsidR="00862E0B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E-mail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A72DD2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hyperlink r:id="rId8">
              <w:r w:rsidR="00D2334C">
                <w:rPr>
                  <w:rStyle w:val="Internetovodkaz"/>
                  <w:rFonts w:ascii="Calibri" w:hAnsi="Calibri"/>
                  <w:lang w:eastAsia="en-US"/>
                </w:rPr>
                <w:t>zslacnov@svitavy.cz</w:t>
              </w:r>
            </w:hyperlink>
          </w:p>
        </w:tc>
      </w:tr>
      <w:tr w:rsidR="00862E0B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Adresa internetové stránky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A72DD2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hyperlink r:id="rId9">
              <w:r w:rsidR="00D2334C">
                <w:rPr>
                  <w:rStyle w:val="Internetovodkaz"/>
                  <w:rFonts w:ascii="Calibri" w:hAnsi="Calibri"/>
                  <w:lang w:eastAsia="en-US"/>
                </w:rPr>
                <w:t>www.modra-skola.cz</w:t>
              </w:r>
            </w:hyperlink>
          </w:p>
        </w:tc>
      </w:tr>
      <w:tr w:rsidR="00862E0B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Právní forma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Příspěvková organizace</w:t>
            </w:r>
          </w:p>
        </w:tc>
      </w:tr>
      <w:tr w:rsidR="00862E0B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Název zřizovatele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Statutární město Svitavy</w:t>
            </w:r>
          </w:p>
        </w:tc>
      </w:tr>
      <w:tr w:rsidR="00862E0B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86" w:rsidRDefault="00D2334C" w:rsidP="00C63186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IZO</w:t>
            </w:r>
          </w:p>
          <w:p w:rsidR="00862E0B" w:rsidRDefault="00D2334C" w:rsidP="00C63186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86" w:rsidRPr="00C63186" w:rsidRDefault="00C63186" w:rsidP="00C63186">
            <w:pPr>
              <w:pStyle w:val="Odstavecseseznamem"/>
              <w:ind w:left="0"/>
              <w:rPr>
                <w:sz w:val="24"/>
                <w:szCs w:val="24"/>
              </w:rPr>
            </w:pPr>
            <w:r w:rsidRPr="00C63186">
              <w:rPr>
                <w:sz w:val="24"/>
                <w:szCs w:val="24"/>
              </w:rPr>
              <w:t>ZŠ – 002 506 211</w:t>
            </w:r>
          </w:p>
          <w:p w:rsidR="00C63186" w:rsidRPr="00C63186" w:rsidRDefault="00C63186" w:rsidP="00C63186">
            <w:pPr>
              <w:pStyle w:val="Odstavecseseznamem"/>
              <w:ind w:left="0"/>
              <w:rPr>
                <w:sz w:val="24"/>
                <w:szCs w:val="24"/>
              </w:rPr>
            </w:pPr>
            <w:r w:rsidRPr="00C63186">
              <w:rPr>
                <w:sz w:val="24"/>
                <w:szCs w:val="24"/>
              </w:rPr>
              <w:t>MŠ – 007 587 325</w:t>
            </w:r>
          </w:p>
          <w:p w:rsidR="00C63186" w:rsidRPr="00C63186" w:rsidRDefault="00C63186" w:rsidP="00C63186">
            <w:pPr>
              <w:pStyle w:val="Odstavecseseznamem"/>
              <w:ind w:left="0"/>
              <w:rPr>
                <w:sz w:val="24"/>
                <w:szCs w:val="24"/>
              </w:rPr>
            </w:pPr>
            <w:r w:rsidRPr="00C63186">
              <w:rPr>
                <w:sz w:val="24"/>
                <w:szCs w:val="24"/>
              </w:rPr>
              <w:t>ŠD – 117 800 287</w:t>
            </w:r>
          </w:p>
          <w:p w:rsidR="00C63186" w:rsidRPr="00C63186" w:rsidRDefault="00C63186" w:rsidP="00C63186">
            <w:pPr>
              <w:pStyle w:val="Odstavecseseznamem"/>
              <w:ind w:left="0"/>
              <w:rPr>
                <w:sz w:val="24"/>
                <w:szCs w:val="24"/>
              </w:rPr>
            </w:pPr>
            <w:r w:rsidRPr="00C63186">
              <w:rPr>
                <w:sz w:val="24"/>
                <w:szCs w:val="24"/>
              </w:rPr>
              <w:t>ŠJ – 108 040 101</w:t>
            </w:r>
          </w:p>
          <w:p w:rsidR="00862E0B" w:rsidRDefault="00C63186" w:rsidP="00C63186">
            <w:pPr>
              <w:pStyle w:val="Odstavecseseznamem"/>
              <w:ind w:left="0"/>
            </w:pPr>
            <w:r w:rsidRPr="00C63186">
              <w:rPr>
                <w:sz w:val="24"/>
                <w:szCs w:val="24"/>
              </w:rPr>
              <w:t>ŠJ výdejna – 150 077 271</w:t>
            </w:r>
          </w:p>
        </w:tc>
      </w:tr>
      <w:tr w:rsidR="00862E0B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Statutární zástupce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Mgr. Zdeněk Petržela</w:t>
            </w:r>
          </w:p>
        </w:tc>
      </w:tr>
    </w:tbl>
    <w:p w:rsidR="00862E0B" w:rsidRDefault="00862E0B">
      <w:pPr>
        <w:rPr>
          <w:rFonts w:ascii="Calibri" w:hAnsi="Calibri"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1.2 Součásti školy</w:t>
      </w:r>
    </w:p>
    <w:p w:rsidR="00862E0B" w:rsidRDefault="00862E0B">
      <w:pPr>
        <w:rPr>
          <w:rFonts w:ascii="Calibri" w:hAnsi="Calibri"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4532"/>
        <w:gridCol w:w="4530"/>
      </w:tblGrid>
      <w:tr w:rsidR="00862E0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součásti školy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Kapacita</w:t>
            </w:r>
          </w:p>
        </w:tc>
      </w:tr>
      <w:tr w:rsidR="00862E0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Mateřská škola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32</w:t>
            </w:r>
          </w:p>
        </w:tc>
      </w:tr>
      <w:tr w:rsidR="00862E0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Základní škola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55</w:t>
            </w:r>
          </w:p>
        </w:tc>
      </w:tr>
      <w:tr w:rsidR="00862E0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Školní družina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50</w:t>
            </w:r>
          </w:p>
        </w:tc>
      </w:tr>
      <w:tr w:rsidR="00862E0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Školní jídelna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78</w:t>
            </w:r>
          </w:p>
        </w:tc>
      </w:tr>
      <w:tr w:rsidR="00862E0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Školní výdejna ZŠ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55</w:t>
            </w:r>
          </w:p>
        </w:tc>
      </w:tr>
    </w:tbl>
    <w:p w:rsidR="00862E0B" w:rsidRDefault="00862E0B">
      <w:pPr>
        <w:rPr>
          <w:rFonts w:ascii="Calibri" w:hAnsi="Calibri"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2. Personální údaje</w:t>
      </w:r>
    </w:p>
    <w:p w:rsidR="00862E0B" w:rsidRDefault="00862E0B">
      <w:pPr>
        <w:rPr>
          <w:rFonts w:ascii="Calibri" w:hAnsi="Calibri"/>
          <w:b/>
        </w:rPr>
      </w:pPr>
    </w:p>
    <w:p w:rsidR="00862E0B" w:rsidRDefault="00D2334C">
      <w:pPr>
        <w:rPr>
          <w:rFonts w:ascii="Calibri" w:hAnsi="Calibri"/>
          <w:b/>
          <w:i/>
          <w:color w:val="000000"/>
        </w:rPr>
      </w:pPr>
      <w:r>
        <w:rPr>
          <w:rFonts w:ascii="Calibri" w:hAnsi="Calibri"/>
          <w:b/>
          <w:i/>
          <w:color w:val="000000"/>
        </w:rPr>
        <w:t>2.1 Členění všech zaměstnanců podle věku a pohlaví</w:t>
      </w:r>
    </w:p>
    <w:p w:rsidR="00862E0B" w:rsidRDefault="00862E0B">
      <w:pPr>
        <w:rPr>
          <w:rFonts w:ascii="Calibri" w:hAnsi="Calibri"/>
          <w:b/>
        </w:rPr>
      </w:pPr>
    </w:p>
    <w:tbl>
      <w:tblPr>
        <w:tblW w:w="75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90"/>
        <w:gridCol w:w="1621"/>
        <w:gridCol w:w="1440"/>
        <w:gridCol w:w="1439"/>
      </w:tblGrid>
      <w:tr w:rsidR="00862E0B">
        <w:trPr>
          <w:trHeight w:val="235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lang w:eastAsia="en-US"/>
              </w:rPr>
              <w:t>věk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lang w:eastAsia="en-US"/>
              </w:rPr>
              <w:t>muži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lang w:eastAsia="en-US"/>
              </w:rPr>
              <w:t>ženy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lang w:eastAsia="en-US"/>
              </w:rPr>
              <w:t>celkem</w:t>
            </w:r>
          </w:p>
        </w:tc>
      </w:tr>
      <w:tr w:rsidR="00862E0B">
        <w:trPr>
          <w:trHeight w:val="221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do 20 let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862E0B">
        <w:trPr>
          <w:trHeight w:val="221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21 - 30 let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3337F1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3337F1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</w:t>
            </w:r>
          </w:p>
        </w:tc>
      </w:tr>
      <w:tr w:rsidR="00862E0B">
        <w:trPr>
          <w:trHeight w:val="221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31 - 40 let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2203CA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2203CA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</w:t>
            </w:r>
          </w:p>
        </w:tc>
      </w:tr>
      <w:tr w:rsidR="00862E0B">
        <w:trPr>
          <w:trHeight w:val="221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41 - 50 let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2203CA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2203CA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10</w:t>
            </w:r>
          </w:p>
        </w:tc>
      </w:tr>
      <w:tr w:rsidR="00862E0B">
        <w:trPr>
          <w:trHeight w:val="221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51 - 60 let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2203CA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2203CA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5</w:t>
            </w:r>
          </w:p>
        </w:tc>
      </w:tr>
      <w:tr w:rsidR="00862E0B">
        <w:trPr>
          <w:trHeight w:val="235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61 a více let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3</w:t>
            </w:r>
          </w:p>
        </w:tc>
      </w:tr>
      <w:tr w:rsidR="00862E0B">
        <w:trPr>
          <w:trHeight w:val="235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celkem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21</w:t>
            </w:r>
          </w:p>
        </w:tc>
      </w:tr>
    </w:tbl>
    <w:p w:rsidR="00862E0B" w:rsidRDefault="00862E0B">
      <w:pPr>
        <w:rPr>
          <w:rFonts w:ascii="Calibri" w:hAnsi="Calibri"/>
          <w:b/>
          <w:i/>
          <w:color w:val="000000"/>
        </w:rPr>
      </w:pPr>
    </w:p>
    <w:p w:rsidR="00240D11" w:rsidRDefault="00240D11">
      <w:pPr>
        <w:rPr>
          <w:rFonts w:ascii="Calibri" w:hAnsi="Calibri"/>
          <w:b/>
          <w:i/>
          <w:color w:val="000000"/>
        </w:rPr>
      </w:pPr>
    </w:p>
    <w:p w:rsidR="00240D11" w:rsidRDefault="00240D11">
      <w:pPr>
        <w:rPr>
          <w:rFonts w:ascii="Calibri" w:hAnsi="Calibri"/>
          <w:b/>
          <w:i/>
          <w:color w:val="000000"/>
        </w:rPr>
      </w:pPr>
    </w:p>
    <w:p w:rsidR="00862E0B" w:rsidRDefault="00D2334C">
      <w:pPr>
        <w:rPr>
          <w:rFonts w:ascii="Calibri" w:hAnsi="Calibri"/>
          <w:b/>
          <w:i/>
          <w:color w:val="000000"/>
        </w:rPr>
      </w:pPr>
      <w:r>
        <w:rPr>
          <w:rFonts w:ascii="Calibri" w:hAnsi="Calibri"/>
          <w:b/>
          <w:i/>
          <w:color w:val="000000"/>
        </w:rPr>
        <w:lastRenderedPageBreak/>
        <w:t>2.2 Členění všech zaměstnanců podle vzdělání a pohlaví</w:t>
      </w:r>
    </w:p>
    <w:p w:rsidR="00862E0B" w:rsidRDefault="00862E0B">
      <w:pPr>
        <w:rPr>
          <w:rFonts w:ascii="Calibri" w:hAnsi="Calibri"/>
        </w:rPr>
      </w:pPr>
    </w:p>
    <w:tbl>
      <w:tblPr>
        <w:tblW w:w="75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90"/>
        <w:gridCol w:w="1621"/>
        <w:gridCol w:w="1440"/>
        <w:gridCol w:w="1439"/>
      </w:tblGrid>
      <w:tr w:rsidR="00862E0B">
        <w:trPr>
          <w:trHeight w:val="235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lang w:eastAsia="en-US"/>
              </w:rPr>
              <w:t>vzdělání dosažené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lang w:eastAsia="en-US"/>
              </w:rPr>
              <w:t>muži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lang w:eastAsia="en-US"/>
              </w:rPr>
              <w:t>ženy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lang w:eastAsia="en-US"/>
              </w:rPr>
              <w:t>celkem</w:t>
            </w:r>
          </w:p>
        </w:tc>
      </w:tr>
      <w:tr w:rsidR="00862E0B">
        <w:trPr>
          <w:trHeight w:val="221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základní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</w:t>
            </w:r>
          </w:p>
        </w:tc>
      </w:tr>
      <w:tr w:rsidR="00862E0B">
        <w:trPr>
          <w:trHeight w:val="221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vyučen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8</w:t>
            </w:r>
          </w:p>
        </w:tc>
      </w:tr>
      <w:tr w:rsidR="00862E0B">
        <w:trPr>
          <w:trHeight w:val="221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úplné střední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621359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621359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5</w:t>
            </w:r>
          </w:p>
        </w:tc>
      </w:tr>
      <w:tr w:rsidR="00862E0B">
        <w:trPr>
          <w:trHeight w:val="221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vyšší odborné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621359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621359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3</w:t>
            </w:r>
          </w:p>
        </w:tc>
      </w:tr>
      <w:tr w:rsidR="00862E0B">
        <w:trPr>
          <w:trHeight w:val="235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vysokoškolské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4</w:t>
            </w:r>
          </w:p>
        </w:tc>
      </w:tr>
      <w:tr w:rsidR="00862E0B">
        <w:trPr>
          <w:trHeight w:val="235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celkem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21</w:t>
            </w:r>
          </w:p>
        </w:tc>
      </w:tr>
    </w:tbl>
    <w:p w:rsidR="00862E0B" w:rsidRDefault="00862E0B">
      <w:pPr>
        <w:rPr>
          <w:rFonts w:ascii="Calibri" w:hAnsi="Calibri"/>
        </w:rPr>
      </w:pPr>
    </w:p>
    <w:p w:rsidR="00862E0B" w:rsidRDefault="00862E0B">
      <w:pPr>
        <w:rPr>
          <w:rFonts w:ascii="Calibri" w:hAnsi="Calibri"/>
        </w:rPr>
      </w:pPr>
    </w:p>
    <w:p w:rsidR="00862E0B" w:rsidRDefault="00D2334C">
      <w:pPr>
        <w:rPr>
          <w:rFonts w:ascii="Calibri" w:hAnsi="Calibri"/>
          <w:b/>
          <w:i/>
          <w:color w:val="000000"/>
        </w:rPr>
      </w:pPr>
      <w:r>
        <w:rPr>
          <w:rFonts w:ascii="Calibri" w:hAnsi="Calibri"/>
          <w:b/>
          <w:i/>
          <w:color w:val="000000"/>
        </w:rPr>
        <w:t>2.3 Členění pedagogických pracovníků podle odborné kvalifikace</w:t>
      </w:r>
    </w:p>
    <w:p w:rsidR="00862E0B" w:rsidRDefault="00862E0B">
      <w:pPr>
        <w:rPr>
          <w:rFonts w:ascii="Calibri" w:hAnsi="Calibri"/>
        </w:rPr>
      </w:pPr>
    </w:p>
    <w:tbl>
      <w:tblPr>
        <w:tblW w:w="75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90"/>
        <w:gridCol w:w="1621"/>
        <w:gridCol w:w="1440"/>
        <w:gridCol w:w="1439"/>
      </w:tblGrid>
      <w:tr w:rsidR="00862E0B">
        <w:trPr>
          <w:trHeight w:val="235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lang w:eastAsia="en-US"/>
              </w:rPr>
              <w:t>odborná kvalifikace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lang w:eastAsia="en-US"/>
              </w:rPr>
              <w:t>splňuje kvalifikaci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lang w:eastAsia="en-US"/>
              </w:rPr>
              <w:t>nesplňuje kvalifikaci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lang w:eastAsia="en-US"/>
              </w:rPr>
              <w:t>celkem</w:t>
            </w:r>
          </w:p>
        </w:tc>
      </w:tr>
      <w:tr w:rsidR="00862E0B">
        <w:trPr>
          <w:trHeight w:val="605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učitel prvního stupně základní školy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 xml:space="preserve">3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5</w:t>
            </w:r>
          </w:p>
        </w:tc>
      </w:tr>
      <w:tr w:rsidR="00862E0B">
        <w:trPr>
          <w:trHeight w:val="221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učitel mateřské školy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4</w:t>
            </w:r>
          </w:p>
        </w:tc>
      </w:tr>
      <w:tr w:rsidR="00862E0B">
        <w:trPr>
          <w:trHeight w:val="221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vychovatel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</w:t>
            </w:r>
          </w:p>
        </w:tc>
      </w:tr>
      <w:tr w:rsidR="00862E0B">
        <w:trPr>
          <w:trHeight w:val="221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 xml:space="preserve">asistent pedagoga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2938F9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2938F9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6</w:t>
            </w:r>
          </w:p>
        </w:tc>
      </w:tr>
    </w:tbl>
    <w:p w:rsidR="00862E0B" w:rsidRDefault="00D2334C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862E0B" w:rsidRDefault="00862E0B">
      <w:pPr>
        <w:rPr>
          <w:rFonts w:ascii="Calibri" w:hAnsi="Calibri"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2.4 Přehled pedagogických pracovníků podle aprobovanosti</w:t>
      </w:r>
    </w:p>
    <w:p w:rsidR="00862E0B" w:rsidRDefault="00862E0B">
      <w:pPr>
        <w:rPr>
          <w:rFonts w:ascii="Calibri" w:hAnsi="Calibri"/>
          <w:b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3178"/>
        <w:gridCol w:w="3065"/>
        <w:gridCol w:w="2819"/>
      </w:tblGrid>
      <w:tr w:rsidR="00862E0B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jméno a příjmení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aprobace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 w:rsidP="001B0F2A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učí ve školním roce </w:t>
            </w:r>
            <w:r w:rsidR="001B0F2A">
              <w:rPr>
                <w:rFonts w:ascii="Calibri" w:hAnsi="Calibri"/>
                <w:b/>
                <w:lang w:eastAsia="en-US"/>
              </w:rPr>
              <w:t>2022</w:t>
            </w:r>
            <w:r w:rsidR="002938F9">
              <w:rPr>
                <w:rFonts w:ascii="Calibri" w:hAnsi="Calibri"/>
                <w:b/>
                <w:lang w:eastAsia="en-US"/>
              </w:rPr>
              <w:t>/202</w:t>
            </w:r>
            <w:r w:rsidR="001B0F2A">
              <w:rPr>
                <w:rFonts w:ascii="Calibri" w:hAnsi="Calibri"/>
                <w:b/>
                <w:lang w:eastAsia="en-US"/>
              </w:rPr>
              <w:t>3</w:t>
            </w:r>
          </w:p>
        </w:tc>
      </w:tr>
      <w:tr w:rsidR="00862E0B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Mgr. Zdeněk Petržela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učitelství 1. stupně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I.(1. ročník)</w:t>
            </w:r>
          </w:p>
        </w:tc>
      </w:tr>
      <w:tr w:rsidR="00862E0B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Mgr. Hana </w:t>
            </w:r>
            <w:proofErr w:type="spellStart"/>
            <w:r>
              <w:rPr>
                <w:rFonts w:ascii="Calibri" w:hAnsi="Calibri"/>
                <w:lang w:eastAsia="en-US"/>
              </w:rPr>
              <w:t>Honzírková</w:t>
            </w:r>
            <w:proofErr w:type="spell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učitelství 1. stupně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2338D1" w:rsidP="001B0F2A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II. </w:t>
            </w:r>
            <w:r w:rsidR="001B0F2A">
              <w:rPr>
                <w:rFonts w:ascii="Calibri" w:hAnsi="Calibri"/>
                <w:lang w:eastAsia="en-US"/>
              </w:rPr>
              <w:t>(3., 5. ročník)</w:t>
            </w:r>
          </w:p>
        </w:tc>
      </w:tr>
      <w:tr w:rsidR="00862E0B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Jaroslava </w:t>
            </w:r>
            <w:proofErr w:type="spellStart"/>
            <w:r>
              <w:rPr>
                <w:rFonts w:ascii="Calibri" w:hAnsi="Calibri"/>
                <w:lang w:eastAsia="en-US"/>
              </w:rPr>
              <w:t>Telcová</w:t>
            </w:r>
            <w:proofErr w:type="spell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učitelství 2. stupně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2938F9" w:rsidP="001B0F2A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III. </w:t>
            </w:r>
            <w:r w:rsidR="001B0F2A">
              <w:rPr>
                <w:rFonts w:ascii="Calibri" w:hAnsi="Calibri"/>
                <w:lang w:eastAsia="en-US"/>
              </w:rPr>
              <w:t>(2., 4. ročník)</w:t>
            </w:r>
          </w:p>
        </w:tc>
      </w:tr>
      <w:tr w:rsidR="00862E0B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Lucie Hnátová, </w:t>
            </w:r>
            <w:proofErr w:type="spellStart"/>
            <w:r>
              <w:rPr>
                <w:rFonts w:ascii="Calibri" w:hAnsi="Calibri"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VOŠ – speciální pedagogika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2938F9" w:rsidP="002938F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anglický </w:t>
            </w:r>
            <w:proofErr w:type="spellStart"/>
            <w:r>
              <w:rPr>
                <w:rFonts w:ascii="Calibri" w:hAnsi="Calibri"/>
                <w:lang w:eastAsia="en-US"/>
              </w:rPr>
              <w:t>jazyk,Vv</w:t>
            </w:r>
            <w:proofErr w:type="spellEnd"/>
            <w:r>
              <w:rPr>
                <w:rFonts w:ascii="Calibri" w:hAnsi="Calibri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lang w:eastAsia="en-US"/>
              </w:rPr>
              <w:t>Pč</w:t>
            </w:r>
            <w:proofErr w:type="spellEnd"/>
          </w:p>
        </w:tc>
      </w:tr>
      <w:tr w:rsidR="00621359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62135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Kamila Jarešová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62135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střední pedagogická škola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62135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ŠD, </w:t>
            </w:r>
            <w:proofErr w:type="spellStart"/>
            <w:r>
              <w:rPr>
                <w:rFonts w:ascii="Calibri" w:hAnsi="Calibri"/>
                <w:lang w:eastAsia="en-US"/>
              </w:rPr>
              <w:t>Vv</w:t>
            </w:r>
            <w:proofErr w:type="spellEnd"/>
          </w:p>
        </w:tc>
      </w:tr>
      <w:tr w:rsidR="00621359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62135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Bc. Lucie Odehnalová, </w:t>
            </w:r>
            <w:proofErr w:type="spellStart"/>
            <w:r>
              <w:rPr>
                <w:rFonts w:ascii="Calibri" w:hAnsi="Calibri"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62135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učitelství MŠ - bakalář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62135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přípravná třída</w:t>
            </w:r>
          </w:p>
        </w:tc>
      </w:tr>
      <w:tr w:rsidR="00621359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62135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Marta </w:t>
            </w:r>
            <w:proofErr w:type="spellStart"/>
            <w:r>
              <w:rPr>
                <w:rFonts w:ascii="Calibri" w:hAnsi="Calibri"/>
                <w:lang w:eastAsia="en-US"/>
              </w:rPr>
              <w:t>Tumová</w:t>
            </w:r>
            <w:proofErr w:type="spell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62135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kurz asistenta pedagoga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62135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asistentka pedagoga</w:t>
            </w:r>
          </w:p>
        </w:tc>
      </w:tr>
      <w:tr w:rsidR="00621359" w:rsidTr="00240D11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240D11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Miloslava </w:t>
            </w:r>
            <w:proofErr w:type="spellStart"/>
            <w:r>
              <w:rPr>
                <w:rFonts w:ascii="Calibri" w:hAnsi="Calibri"/>
                <w:lang w:eastAsia="en-US"/>
              </w:rPr>
              <w:t>Mordanincová</w:t>
            </w:r>
            <w:proofErr w:type="spellEnd"/>
            <w:r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240D11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kurz asistenta pedagoga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240D11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asistentka pedagoga</w:t>
            </w:r>
          </w:p>
        </w:tc>
      </w:tr>
      <w:tr w:rsidR="00621359" w:rsidTr="00240D11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240D11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Eva Jančíková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240D11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kurz asistenta pedagoga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240D11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asistentka pedagoga</w:t>
            </w:r>
          </w:p>
        </w:tc>
      </w:tr>
      <w:tr w:rsidR="00621359" w:rsidTr="00240D11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240D11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Gabriela Vacková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240D11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kurz asistenta pedagoga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240D11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asistentka pedagoga</w:t>
            </w:r>
          </w:p>
        </w:tc>
      </w:tr>
      <w:tr w:rsidR="00621359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62135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Lenka Trávníčková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62135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střední pedagogická škola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62135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MŠ</w:t>
            </w:r>
          </w:p>
        </w:tc>
      </w:tr>
      <w:tr w:rsidR="00621359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62135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Kristýna Benešová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62135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střední pedagogická škola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62135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MŠ</w:t>
            </w:r>
          </w:p>
        </w:tc>
      </w:tr>
      <w:tr w:rsidR="00621359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62135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Marie Doubravová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62135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střední pedagogická škola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62135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MŠ</w:t>
            </w:r>
          </w:p>
        </w:tc>
      </w:tr>
      <w:tr w:rsidR="00621359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62135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Jolana </w:t>
            </w:r>
            <w:proofErr w:type="spellStart"/>
            <w:r>
              <w:rPr>
                <w:rFonts w:ascii="Calibri" w:hAnsi="Calibri"/>
                <w:lang w:eastAsia="en-US"/>
              </w:rPr>
              <w:t>Oubrechtová</w:t>
            </w:r>
            <w:proofErr w:type="spellEnd"/>
            <w:r>
              <w:rPr>
                <w:rFonts w:ascii="Calibri" w:hAnsi="Calibri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62135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VOŠ – speciální pedagogika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62135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MŠ</w:t>
            </w:r>
          </w:p>
        </w:tc>
      </w:tr>
      <w:tr w:rsidR="00621359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62135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Pavlína Peterková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62135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kurz asistenta pedagoga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62135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asistentka pedagoga</w:t>
            </w:r>
          </w:p>
        </w:tc>
      </w:tr>
      <w:tr w:rsidR="00621359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62135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Jarmila </w:t>
            </w:r>
            <w:proofErr w:type="spellStart"/>
            <w:r>
              <w:rPr>
                <w:rFonts w:ascii="Calibri" w:hAnsi="Calibri"/>
                <w:lang w:eastAsia="en-US"/>
              </w:rPr>
              <w:t>Schneevaisová</w:t>
            </w:r>
            <w:proofErr w:type="spell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62135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kurz asistenta pedagoga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59" w:rsidRDefault="00621359" w:rsidP="0062135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asistentka pedagoga</w:t>
            </w:r>
          </w:p>
        </w:tc>
      </w:tr>
    </w:tbl>
    <w:p w:rsidR="00862E0B" w:rsidRDefault="00862E0B">
      <w:pPr>
        <w:rPr>
          <w:rFonts w:ascii="Calibri" w:hAnsi="Calibri"/>
        </w:rPr>
      </w:pPr>
    </w:p>
    <w:p w:rsidR="00862E0B" w:rsidRDefault="00862E0B">
      <w:pPr>
        <w:rPr>
          <w:rFonts w:ascii="Calibri" w:hAnsi="Calibri"/>
        </w:rPr>
      </w:pPr>
    </w:p>
    <w:p w:rsidR="00862E0B" w:rsidRDefault="00D2334C">
      <w:pPr>
        <w:rPr>
          <w:rFonts w:ascii="Calibri" w:hAnsi="Calibri"/>
          <w:b/>
          <w:i/>
          <w:color w:val="000000"/>
        </w:rPr>
      </w:pPr>
      <w:r>
        <w:rPr>
          <w:rFonts w:ascii="Calibri" w:hAnsi="Calibri"/>
          <w:b/>
          <w:i/>
          <w:color w:val="000000"/>
        </w:rPr>
        <w:lastRenderedPageBreak/>
        <w:t>2.5 Trvání pracovního poměru všech zaměstnanců</w:t>
      </w:r>
    </w:p>
    <w:p w:rsidR="00862E0B" w:rsidRDefault="00862E0B">
      <w:pPr>
        <w:rPr>
          <w:rFonts w:ascii="Calibri" w:hAnsi="Calibri"/>
        </w:rPr>
      </w:pPr>
    </w:p>
    <w:tbl>
      <w:tblPr>
        <w:tblW w:w="720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21"/>
        <w:gridCol w:w="1979"/>
      </w:tblGrid>
      <w:tr w:rsidR="00862E0B">
        <w:trPr>
          <w:trHeight w:val="235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lang w:eastAsia="en-US"/>
              </w:rPr>
              <w:t>doba trvání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lang w:eastAsia="en-US"/>
              </w:rPr>
              <w:t>počet</w:t>
            </w:r>
          </w:p>
        </w:tc>
      </w:tr>
      <w:tr w:rsidR="00862E0B">
        <w:trPr>
          <w:trHeight w:val="22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do 5 let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A813A1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8</w:t>
            </w:r>
          </w:p>
        </w:tc>
      </w:tr>
      <w:tr w:rsidR="00862E0B">
        <w:trPr>
          <w:trHeight w:val="22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do 10 let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A813A1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3</w:t>
            </w:r>
          </w:p>
        </w:tc>
      </w:tr>
      <w:tr w:rsidR="00862E0B">
        <w:trPr>
          <w:trHeight w:val="22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 xml:space="preserve">do 15 let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</w:t>
            </w:r>
          </w:p>
        </w:tc>
      </w:tr>
      <w:tr w:rsidR="00862E0B">
        <w:trPr>
          <w:trHeight w:val="22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do 20 let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6B4218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3</w:t>
            </w:r>
          </w:p>
        </w:tc>
      </w:tr>
      <w:tr w:rsidR="00862E0B">
        <w:trPr>
          <w:trHeight w:val="235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nad 20 let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5</w:t>
            </w:r>
          </w:p>
        </w:tc>
      </w:tr>
      <w:tr w:rsidR="00862E0B">
        <w:trPr>
          <w:trHeight w:val="235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Celkem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21</w:t>
            </w:r>
          </w:p>
        </w:tc>
      </w:tr>
    </w:tbl>
    <w:p w:rsidR="00A72DD2" w:rsidRDefault="00A72DD2">
      <w:pPr>
        <w:rPr>
          <w:rFonts w:ascii="Calibri" w:hAnsi="Calibri"/>
          <w:b/>
          <w:i/>
          <w:color w:val="000000"/>
        </w:rPr>
      </w:pPr>
    </w:p>
    <w:p w:rsidR="00862E0B" w:rsidRDefault="00D2334C">
      <w:pPr>
        <w:rPr>
          <w:rFonts w:ascii="Calibri" w:hAnsi="Calibri"/>
          <w:b/>
          <w:i/>
          <w:color w:val="000000"/>
        </w:rPr>
      </w:pPr>
      <w:r>
        <w:rPr>
          <w:rFonts w:ascii="Calibri" w:hAnsi="Calibri"/>
          <w:b/>
          <w:i/>
          <w:color w:val="000000"/>
        </w:rPr>
        <w:t>2.6 Celkový údaj o vzniku a skončení pracovního poměru zaměstnanců</w:t>
      </w:r>
    </w:p>
    <w:p w:rsidR="00862E0B" w:rsidRDefault="00862E0B">
      <w:pPr>
        <w:rPr>
          <w:rFonts w:ascii="Calibri" w:hAnsi="Calibri"/>
        </w:rPr>
      </w:pPr>
    </w:p>
    <w:tbl>
      <w:tblPr>
        <w:tblW w:w="90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0"/>
        <w:gridCol w:w="3060"/>
      </w:tblGrid>
      <w:tr w:rsidR="00862E0B">
        <w:trPr>
          <w:trHeight w:val="235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lang w:eastAsia="en-US"/>
              </w:rPr>
              <w:t>nástupy a odchody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lang w:eastAsia="en-US"/>
              </w:rPr>
              <w:t>počet</w:t>
            </w:r>
          </w:p>
        </w:tc>
      </w:tr>
      <w:tr w:rsidR="00862E0B">
        <w:trPr>
          <w:trHeight w:val="235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 xml:space="preserve">nástupy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99068E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</w:t>
            </w:r>
          </w:p>
        </w:tc>
      </w:tr>
      <w:tr w:rsidR="00862E0B">
        <w:trPr>
          <w:trHeight w:val="235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E16288">
            <w:pPr>
              <w:widowControl w:val="0"/>
              <w:spacing w:line="254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O</w:t>
            </w:r>
            <w:r w:rsidR="00D2334C">
              <w:rPr>
                <w:rFonts w:ascii="Calibri" w:hAnsi="Calibri"/>
                <w:color w:val="000000"/>
                <w:lang w:eastAsia="en-US"/>
              </w:rPr>
              <w:t>dchody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99068E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</w:t>
            </w:r>
          </w:p>
        </w:tc>
      </w:tr>
    </w:tbl>
    <w:p w:rsidR="00862E0B" w:rsidRDefault="00D2334C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862E0B" w:rsidRDefault="00862E0B">
      <w:pPr>
        <w:rPr>
          <w:rFonts w:ascii="Calibri" w:hAnsi="Calibri"/>
          <w:b/>
          <w:i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3. Vzdělávací program školy a školky</w:t>
      </w:r>
    </w:p>
    <w:p w:rsidR="00862E0B" w:rsidRDefault="00862E0B">
      <w:pPr>
        <w:rPr>
          <w:rFonts w:ascii="Calibri" w:hAnsi="Calibri"/>
          <w:b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3.1 Vzdělávací program</w:t>
      </w:r>
    </w:p>
    <w:p w:rsidR="00862E0B" w:rsidRDefault="00862E0B">
      <w:pPr>
        <w:rPr>
          <w:rFonts w:ascii="Calibri" w:hAnsi="Calibri"/>
          <w:b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6819"/>
        <w:gridCol w:w="2243"/>
      </w:tblGrid>
      <w:tr w:rsidR="00862E0B"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vzdělávací program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zařazené třídy</w:t>
            </w:r>
          </w:p>
        </w:tc>
      </w:tr>
      <w:tr w:rsidR="00862E0B"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Školní vzdělávací program – Modrá škola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proofErr w:type="gramStart"/>
            <w:r>
              <w:rPr>
                <w:rFonts w:ascii="Calibri" w:hAnsi="Calibri"/>
                <w:lang w:eastAsia="en-US"/>
              </w:rPr>
              <w:t>1.,2.,3.,4.,5.</w:t>
            </w:r>
            <w:proofErr w:type="gramEnd"/>
          </w:p>
        </w:tc>
      </w:tr>
      <w:tr w:rsidR="00862E0B"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Školní vzdělávací program – Modrá školka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MŠ</w:t>
            </w:r>
          </w:p>
        </w:tc>
      </w:tr>
    </w:tbl>
    <w:p w:rsidR="00862E0B" w:rsidRDefault="00D2334C">
      <w:pPr>
        <w:rPr>
          <w:rFonts w:ascii="Calibri" w:hAnsi="Calibri"/>
          <w:caps/>
        </w:rPr>
      </w:pPr>
      <w:r>
        <w:rPr>
          <w:rFonts w:ascii="Calibri" w:hAnsi="Calibri"/>
          <w:caps/>
        </w:rPr>
        <w:t xml:space="preserve"> </w:t>
      </w: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3.2 Učební plán školy</w:t>
      </w:r>
    </w:p>
    <w:p w:rsidR="00862E0B" w:rsidRDefault="00862E0B">
      <w:pPr>
        <w:rPr>
          <w:rFonts w:ascii="Calibri" w:hAnsi="Calibri"/>
          <w:b/>
        </w:rPr>
      </w:pPr>
    </w:p>
    <w:p w:rsidR="00862E0B" w:rsidRDefault="00D2334C">
      <w:pPr>
        <w:rPr>
          <w:rFonts w:ascii="Calibri" w:hAnsi="Calibri"/>
          <w:b/>
        </w:rPr>
      </w:pPr>
      <w:r>
        <w:rPr>
          <w:rFonts w:ascii="Calibri" w:hAnsi="Calibri"/>
          <w:b/>
        </w:rPr>
        <w:t>Školní vzdělávací program pro základní vzdělávání</w:t>
      </w:r>
    </w:p>
    <w:p w:rsidR="00862E0B" w:rsidRDefault="00862E0B">
      <w:pPr>
        <w:rPr>
          <w:rFonts w:ascii="Calibri" w:hAnsi="Calibri"/>
        </w:rPr>
      </w:pPr>
    </w:p>
    <w:tbl>
      <w:tblPr>
        <w:tblW w:w="7908" w:type="dxa"/>
        <w:tblLayout w:type="fixed"/>
        <w:tblLook w:val="04A0" w:firstRow="1" w:lastRow="0" w:firstColumn="1" w:lastColumn="0" w:noHBand="0" w:noVBand="1"/>
      </w:tblPr>
      <w:tblGrid>
        <w:gridCol w:w="3429"/>
        <w:gridCol w:w="18"/>
        <w:gridCol w:w="2638"/>
        <w:gridCol w:w="1587"/>
        <w:gridCol w:w="236"/>
      </w:tblGrid>
      <w:tr w:rsidR="00862E0B">
        <w:trPr>
          <w:cantSplit/>
          <w:trHeight w:val="20"/>
        </w:trPr>
        <w:tc>
          <w:tcPr>
            <w:tcW w:w="3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Vzdělávací oblasti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Vzdělávací obory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1. stupeň</w:t>
            </w:r>
          </w:p>
        </w:tc>
        <w:tc>
          <w:tcPr>
            <w:tcW w:w="56" w:type="dxa"/>
          </w:tcPr>
          <w:p w:rsidR="00862E0B" w:rsidRDefault="00862E0B">
            <w:pPr>
              <w:widowControl w:val="0"/>
            </w:pPr>
          </w:p>
        </w:tc>
      </w:tr>
      <w:tr w:rsidR="00862E0B">
        <w:trPr>
          <w:cantSplit/>
          <w:trHeight w:val="20"/>
        </w:trPr>
        <w:tc>
          <w:tcPr>
            <w:tcW w:w="3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1. - 5. ročník</w:t>
            </w:r>
          </w:p>
        </w:tc>
        <w:tc>
          <w:tcPr>
            <w:tcW w:w="56" w:type="dxa"/>
          </w:tcPr>
          <w:p w:rsidR="00862E0B" w:rsidRDefault="00862E0B">
            <w:pPr>
              <w:widowControl w:val="0"/>
            </w:pPr>
          </w:p>
        </w:tc>
      </w:tr>
      <w:tr w:rsidR="00862E0B">
        <w:trPr>
          <w:cantSplit/>
          <w:trHeight w:val="20"/>
        </w:trPr>
        <w:tc>
          <w:tcPr>
            <w:tcW w:w="3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Časová dotace</w:t>
            </w:r>
          </w:p>
        </w:tc>
      </w:tr>
      <w:tr w:rsidR="00862E0B">
        <w:trPr>
          <w:cantSplit/>
          <w:trHeight w:val="20"/>
        </w:trPr>
        <w:tc>
          <w:tcPr>
            <w:tcW w:w="3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Jazyk a jazyková komunikace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Český jazyk a literatura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41</w:t>
            </w:r>
          </w:p>
        </w:tc>
        <w:tc>
          <w:tcPr>
            <w:tcW w:w="56" w:type="dxa"/>
          </w:tcPr>
          <w:p w:rsidR="00862E0B" w:rsidRDefault="00862E0B">
            <w:pPr>
              <w:widowControl w:val="0"/>
            </w:pPr>
          </w:p>
        </w:tc>
      </w:tr>
      <w:tr w:rsidR="00862E0B">
        <w:trPr>
          <w:cantSplit/>
          <w:trHeight w:val="20"/>
        </w:trPr>
        <w:tc>
          <w:tcPr>
            <w:tcW w:w="3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Cizí jazyk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11</w:t>
            </w:r>
          </w:p>
        </w:tc>
        <w:tc>
          <w:tcPr>
            <w:tcW w:w="56" w:type="dxa"/>
          </w:tcPr>
          <w:p w:rsidR="00862E0B" w:rsidRDefault="00862E0B">
            <w:pPr>
              <w:widowControl w:val="0"/>
            </w:pPr>
          </w:p>
        </w:tc>
      </w:tr>
      <w:tr w:rsidR="00862E0B">
        <w:trPr>
          <w:trHeight w:val="20"/>
        </w:trPr>
        <w:tc>
          <w:tcPr>
            <w:tcW w:w="6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Matematika a její aplikace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24</w:t>
            </w:r>
          </w:p>
        </w:tc>
        <w:tc>
          <w:tcPr>
            <w:tcW w:w="56" w:type="dxa"/>
          </w:tcPr>
          <w:p w:rsidR="00862E0B" w:rsidRDefault="00862E0B">
            <w:pPr>
              <w:widowControl w:val="0"/>
            </w:pPr>
          </w:p>
        </w:tc>
      </w:tr>
      <w:tr w:rsidR="00862E0B">
        <w:trPr>
          <w:trHeight w:val="20"/>
        </w:trPr>
        <w:tc>
          <w:tcPr>
            <w:tcW w:w="6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Informační a komunikační technologie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11404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</w:t>
            </w:r>
          </w:p>
        </w:tc>
        <w:tc>
          <w:tcPr>
            <w:tcW w:w="56" w:type="dxa"/>
          </w:tcPr>
          <w:p w:rsidR="00862E0B" w:rsidRDefault="00862E0B">
            <w:pPr>
              <w:widowControl w:val="0"/>
            </w:pPr>
          </w:p>
        </w:tc>
      </w:tr>
      <w:tr w:rsidR="00862E0B">
        <w:trPr>
          <w:trHeight w:val="20"/>
        </w:trPr>
        <w:tc>
          <w:tcPr>
            <w:tcW w:w="6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Člověk a jeho svět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14</w:t>
            </w:r>
          </w:p>
        </w:tc>
        <w:tc>
          <w:tcPr>
            <w:tcW w:w="56" w:type="dxa"/>
          </w:tcPr>
          <w:p w:rsidR="00862E0B" w:rsidRDefault="00862E0B">
            <w:pPr>
              <w:widowControl w:val="0"/>
            </w:pPr>
          </w:p>
        </w:tc>
      </w:tr>
      <w:tr w:rsidR="00862E0B">
        <w:trPr>
          <w:cantSplit/>
          <w:trHeight w:val="20"/>
        </w:trPr>
        <w:tc>
          <w:tcPr>
            <w:tcW w:w="3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Umění a kultura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Hudební výchova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5</w:t>
            </w:r>
          </w:p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</w:t>
            </w:r>
          </w:p>
        </w:tc>
        <w:tc>
          <w:tcPr>
            <w:tcW w:w="56" w:type="dxa"/>
          </w:tcPr>
          <w:p w:rsidR="00862E0B" w:rsidRDefault="00862E0B">
            <w:pPr>
              <w:widowControl w:val="0"/>
            </w:pPr>
          </w:p>
        </w:tc>
      </w:tr>
      <w:tr w:rsidR="00862E0B">
        <w:trPr>
          <w:cantSplit/>
          <w:trHeight w:val="20"/>
        </w:trPr>
        <w:tc>
          <w:tcPr>
            <w:tcW w:w="3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Výtvarná výchova</w:t>
            </w: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56" w:type="dxa"/>
          </w:tcPr>
          <w:p w:rsidR="00862E0B" w:rsidRDefault="00862E0B">
            <w:pPr>
              <w:widowControl w:val="0"/>
            </w:pPr>
          </w:p>
        </w:tc>
      </w:tr>
      <w:tr w:rsidR="00862E0B">
        <w:trPr>
          <w:trHeight w:val="2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Člověk a zdraví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Tělesná výchova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10</w:t>
            </w:r>
          </w:p>
        </w:tc>
        <w:tc>
          <w:tcPr>
            <w:tcW w:w="56" w:type="dxa"/>
          </w:tcPr>
          <w:p w:rsidR="00862E0B" w:rsidRDefault="00862E0B">
            <w:pPr>
              <w:widowControl w:val="0"/>
            </w:pPr>
          </w:p>
        </w:tc>
      </w:tr>
      <w:tr w:rsidR="00862E0B">
        <w:trPr>
          <w:trHeight w:val="20"/>
        </w:trPr>
        <w:tc>
          <w:tcPr>
            <w:tcW w:w="6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Člověk a svět práce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11404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</w:t>
            </w:r>
          </w:p>
        </w:tc>
        <w:tc>
          <w:tcPr>
            <w:tcW w:w="56" w:type="dxa"/>
          </w:tcPr>
          <w:p w:rsidR="00862E0B" w:rsidRDefault="00862E0B">
            <w:pPr>
              <w:widowControl w:val="0"/>
            </w:pPr>
          </w:p>
        </w:tc>
      </w:tr>
      <w:tr w:rsidR="00862E0B">
        <w:trPr>
          <w:trHeight w:val="20"/>
        </w:trPr>
        <w:tc>
          <w:tcPr>
            <w:tcW w:w="6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Průřezová témata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</w:t>
            </w:r>
          </w:p>
        </w:tc>
        <w:tc>
          <w:tcPr>
            <w:tcW w:w="56" w:type="dxa"/>
          </w:tcPr>
          <w:p w:rsidR="00862E0B" w:rsidRDefault="00862E0B">
            <w:pPr>
              <w:widowControl w:val="0"/>
            </w:pPr>
          </w:p>
        </w:tc>
      </w:tr>
      <w:tr w:rsidR="00862E0B">
        <w:trPr>
          <w:trHeight w:val="20"/>
        </w:trPr>
        <w:tc>
          <w:tcPr>
            <w:tcW w:w="6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Celková časová dotace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118</w:t>
            </w:r>
          </w:p>
        </w:tc>
        <w:tc>
          <w:tcPr>
            <w:tcW w:w="56" w:type="dxa"/>
          </w:tcPr>
          <w:p w:rsidR="00862E0B" w:rsidRDefault="00862E0B">
            <w:pPr>
              <w:widowControl w:val="0"/>
            </w:pPr>
          </w:p>
        </w:tc>
      </w:tr>
    </w:tbl>
    <w:p w:rsidR="00862E0B" w:rsidRDefault="00862E0B">
      <w:pPr>
        <w:pStyle w:val="Textpoznpodarou"/>
        <w:tabs>
          <w:tab w:val="left" w:pos="360"/>
        </w:tabs>
        <w:jc w:val="both"/>
        <w:rPr>
          <w:rFonts w:ascii="Calibri" w:hAnsi="Calibri"/>
          <w:sz w:val="24"/>
          <w:szCs w:val="24"/>
        </w:rPr>
      </w:pPr>
    </w:p>
    <w:p w:rsidR="00862E0B" w:rsidRDefault="00862E0B">
      <w:pPr>
        <w:rPr>
          <w:rFonts w:ascii="Calibri" w:hAnsi="Calibri"/>
        </w:rPr>
      </w:pPr>
    </w:p>
    <w:p w:rsidR="00240D11" w:rsidRDefault="00240D11">
      <w:pPr>
        <w:rPr>
          <w:rFonts w:ascii="Calibri" w:hAnsi="Calibri"/>
          <w:b/>
          <w:i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3.3 Nepovinné předměty a zájmové kroužky</w:t>
      </w:r>
    </w:p>
    <w:p w:rsidR="00862E0B" w:rsidRDefault="00862E0B">
      <w:pPr>
        <w:rPr>
          <w:rFonts w:ascii="Calibri" w:hAnsi="Calibri"/>
          <w:b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4533"/>
        <w:gridCol w:w="4529"/>
      </w:tblGrid>
      <w:tr w:rsidR="00862E0B" w:rsidTr="00CC668A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název nepovinného předmětu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počet zařazených žáků</w:t>
            </w:r>
          </w:p>
        </w:tc>
      </w:tr>
      <w:tr w:rsidR="00862E0B" w:rsidTr="00CC668A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 w:rsidTr="00CC668A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název kroužku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počet zařazených žáků</w:t>
            </w:r>
          </w:p>
        </w:tc>
      </w:tr>
      <w:tr w:rsidR="00862E0B" w:rsidTr="00CC668A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Doučování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27</w:t>
            </w:r>
          </w:p>
        </w:tc>
      </w:tr>
      <w:tr w:rsidR="00862E0B" w:rsidTr="00CC668A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Angličtina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10</w:t>
            </w:r>
          </w:p>
        </w:tc>
      </w:tr>
      <w:tr w:rsidR="00862E0B" w:rsidTr="00CC668A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11404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Vaření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20</w:t>
            </w:r>
          </w:p>
        </w:tc>
      </w:tr>
      <w:tr w:rsidR="00862E0B" w:rsidTr="00CC668A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Hra na zobcovou flétnu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</w:t>
            </w:r>
          </w:p>
        </w:tc>
      </w:tr>
      <w:tr w:rsidR="00862E0B" w:rsidTr="00CC668A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E16288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</w:t>
            </w:r>
            <w:r w:rsidR="00D2334C">
              <w:rPr>
                <w:rFonts w:ascii="Calibri" w:hAnsi="Calibri"/>
                <w:lang w:eastAsia="en-US"/>
              </w:rPr>
              <w:t>eramický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8</w:t>
            </w:r>
          </w:p>
        </w:tc>
      </w:tr>
      <w:tr w:rsidR="00862E0B" w:rsidTr="00CC668A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E16288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L</w:t>
            </w:r>
            <w:r w:rsidR="00D2334C">
              <w:rPr>
                <w:rFonts w:ascii="Calibri" w:hAnsi="Calibri"/>
                <w:lang w:eastAsia="en-US"/>
              </w:rPr>
              <w:t>ukostřelecký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10</w:t>
            </w:r>
          </w:p>
        </w:tc>
      </w:tr>
    </w:tbl>
    <w:p w:rsidR="00862E0B" w:rsidRDefault="00862E0B">
      <w:pPr>
        <w:rPr>
          <w:rFonts w:ascii="Calibri" w:hAnsi="Calibri"/>
        </w:rPr>
      </w:pPr>
    </w:p>
    <w:p w:rsidR="00862E0B" w:rsidRDefault="00862E0B">
      <w:pPr>
        <w:rPr>
          <w:rFonts w:ascii="Calibri" w:hAnsi="Calibri"/>
          <w:b/>
          <w:i/>
        </w:rPr>
      </w:pPr>
    </w:p>
    <w:p w:rsidR="00862E0B" w:rsidRDefault="00862E0B">
      <w:pPr>
        <w:rPr>
          <w:rFonts w:ascii="Calibri" w:hAnsi="Calibri"/>
          <w:b/>
          <w:i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4. Počty žáků</w:t>
      </w:r>
    </w:p>
    <w:p w:rsidR="00862E0B" w:rsidRDefault="00862E0B">
      <w:pPr>
        <w:rPr>
          <w:rFonts w:ascii="Calibri" w:hAnsi="Calibri"/>
          <w:b/>
          <w:i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4.1 Počty dětí v MŠ</w:t>
      </w:r>
    </w:p>
    <w:p w:rsidR="00862E0B" w:rsidRDefault="00862E0B">
      <w:pPr>
        <w:rPr>
          <w:rFonts w:ascii="Calibri" w:hAnsi="Calibri"/>
          <w:b/>
          <w:i/>
        </w:rPr>
      </w:pPr>
    </w:p>
    <w:tbl>
      <w:tblPr>
        <w:tblW w:w="7472" w:type="dxa"/>
        <w:jc w:val="center"/>
        <w:tblLayout w:type="fixed"/>
        <w:tblLook w:val="01E0" w:firstRow="1" w:lastRow="1" w:firstColumn="1" w:lastColumn="1" w:noHBand="0" w:noVBand="0"/>
      </w:tblPr>
      <w:tblGrid>
        <w:gridCol w:w="2811"/>
        <w:gridCol w:w="1525"/>
        <w:gridCol w:w="1508"/>
        <w:gridCol w:w="1628"/>
      </w:tblGrid>
      <w:tr w:rsidR="00862E0B">
        <w:trPr>
          <w:jc w:val="center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E16288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T</w:t>
            </w:r>
            <w:r w:rsidR="00D2334C">
              <w:rPr>
                <w:rFonts w:ascii="Calibri" w:hAnsi="Calibri"/>
                <w:b/>
                <w:lang w:eastAsia="en-US"/>
              </w:rPr>
              <w:t>řída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počet žáků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z toho chlapců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z toho dívek</w:t>
            </w:r>
          </w:p>
        </w:tc>
      </w:tr>
      <w:tr w:rsidR="00862E0B">
        <w:trPr>
          <w:jc w:val="center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99068E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99068E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99068E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5</w:t>
            </w:r>
          </w:p>
        </w:tc>
      </w:tr>
      <w:tr w:rsidR="003E670C">
        <w:trPr>
          <w:jc w:val="center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0C" w:rsidRDefault="003E670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0C" w:rsidRDefault="0099068E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0C" w:rsidRDefault="00474B8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9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0C" w:rsidRDefault="0099068E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</w:t>
            </w:r>
          </w:p>
        </w:tc>
      </w:tr>
      <w:tr w:rsidR="00862E0B">
        <w:trPr>
          <w:jc w:val="center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E16288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C</w:t>
            </w:r>
            <w:r w:rsidR="00D2334C">
              <w:rPr>
                <w:rFonts w:ascii="Calibri" w:hAnsi="Calibri"/>
                <w:b/>
                <w:lang w:eastAsia="en-US"/>
              </w:rPr>
              <w:t>elkem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99068E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32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74B8C" w:rsidP="00474B8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20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99068E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12</w:t>
            </w:r>
          </w:p>
        </w:tc>
      </w:tr>
    </w:tbl>
    <w:p w:rsidR="00862E0B" w:rsidRDefault="00862E0B">
      <w:pPr>
        <w:rPr>
          <w:rFonts w:ascii="Calibri" w:hAnsi="Calibri"/>
          <w:b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4.2 </w:t>
      </w:r>
      <w:r w:rsidR="00A72DD2">
        <w:rPr>
          <w:rFonts w:ascii="Calibri" w:hAnsi="Calibri"/>
          <w:b/>
          <w:i/>
        </w:rPr>
        <w:t>Děti přijaté do MŠ v květnu 2023</w:t>
      </w:r>
    </w:p>
    <w:p w:rsidR="00862E0B" w:rsidRDefault="00862E0B">
      <w:pPr>
        <w:rPr>
          <w:rFonts w:ascii="Calibri" w:hAnsi="Calibri"/>
          <w:b/>
        </w:rPr>
      </w:pPr>
    </w:p>
    <w:tbl>
      <w:tblPr>
        <w:tblW w:w="7371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3686"/>
      </w:tblGrid>
      <w:tr w:rsidR="00862E0B"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počet dětí přijatých 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počet dětí odcházejících</w:t>
            </w:r>
          </w:p>
        </w:tc>
      </w:tr>
      <w:tr w:rsidR="00862E0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74B8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tabs>
                <w:tab w:val="left" w:pos="1680"/>
                <w:tab w:val="center" w:pos="1773"/>
              </w:tabs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ab/>
              <w:t>6</w:t>
            </w:r>
          </w:p>
        </w:tc>
      </w:tr>
      <w:tr w:rsidR="001E22E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E6" w:rsidRDefault="001E22E6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E6" w:rsidRDefault="001E22E6">
            <w:pPr>
              <w:widowControl w:val="0"/>
              <w:tabs>
                <w:tab w:val="left" w:pos="1680"/>
                <w:tab w:val="center" w:pos="1773"/>
              </w:tabs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</w:tbl>
    <w:p w:rsidR="00862E0B" w:rsidRDefault="00862E0B">
      <w:pPr>
        <w:rPr>
          <w:rFonts w:ascii="Calibri" w:hAnsi="Calibri"/>
          <w:b/>
          <w:i/>
        </w:rPr>
      </w:pPr>
    </w:p>
    <w:p w:rsidR="001E22E6" w:rsidRDefault="001E22E6">
      <w:pPr>
        <w:rPr>
          <w:rFonts w:ascii="Calibri" w:hAnsi="Calibri"/>
          <w:b/>
        </w:rPr>
      </w:pPr>
      <w:r>
        <w:rPr>
          <w:rFonts w:ascii="Calibri" w:hAnsi="Calibri"/>
          <w:b/>
        </w:rPr>
        <w:t>4.3 Počty dětí v přípravné třídě</w:t>
      </w:r>
    </w:p>
    <w:p w:rsidR="001E22E6" w:rsidRPr="001E22E6" w:rsidRDefault="001E22E6">
      <w:pPr>
        <w:rPr>
          <w:rFonts w:ascii="Calibri" w:hAnsi="Calibri"/>
          <w:b/>
        </w:rPr>
      </w:pPr>
    </w:p>
    <w:tbl>
      <w:tblPr>
        <w:tblStyle w:val="Mkatabulky"/>
        <w:tblW w:w="7513" w:type="dxa"/>
        <w:tblInd w:w="704" w:type="dxa"/>
        <w:tblLook w:val="04A0" w:firstRow="1" w:lastRow="0" w:firstColumn="1" w:lastColumn="0" w:noHBand="0" w:noVBand="1"/>
      </w:tblPr>
      <w:tblGrid>
        <w:gridCol w:w="2021"/>
        <w:gridCol w:w="2265"/>
        <w:gridCol w:w="1668"/>
        <w:gridCol w:w="1559"/>
      </w:tblGrid>
      <w:tr w:rsidR="001E22E6" w:rsidTr="001E22E6">
        <w:tc>
          <w:tcPr>
            <w:tcW w:w="2021" w:type="dxa"/>
          </w:tcPr>
          <w:p w:rsidR="001E22E6" w:rsidRPr="004B21F0" w:rsidRDefault="001E22E6" w:rsidP="001E22E6">
            <w:pPr>
              <w:jc w:val="center"/>
              <w:rPr>
                <w:rFonts w:ascii="Calibri" w:hAnsi="Calibri"/>
                <w:b/>
                <w:color w:val="000000" w:themeColor="text1"/>
                <w:highlight w:val="lightGray"/>
              </w:rPr>
            </w:pPr>
            <w:r w:rsidRPr="004B21F0">
              <w:rPr>
                <w:rFonts w:ascii="Calibri" w:hAnsi="Calibri"/>
                <w:b/>
                <w:color w:val="000000" w:themeColor="text1"/>
                <w:highlight w:val="lightGray"/>
              </w:rPr>
              <w:t>třída</w:t>
            </w:r>
          </w:p>
        </w:tc>
        <w:tc>
          <w:tcPr>
            <w:tcW w:w="2265" w:type="dxa"/>
          </w:tcPr>
          <w:p w:rsidR="001E22E6" w:rsidRPr="004B21F0" w:rsidRDefault="001E22E6" w:rsidP="001E22E6">
            <w:pPr>
              <w:jc w:val="center"/>
              <w:rPr>
                <w:rFonts w:ascii="Calibri" w:hAnsi="Calibri"/>
                <w:b/>
                <w:color w:val="000000" w:themeColor="text1"/>
                <w:highlight w:val="lightGray"/>
              </w:rPr>
            </w:pPr>
            <w:r w:rsidRPr="004B21F0">
              <w:rPr>
                <w:rFonts w:ascii="Calibri" w:hAnsi="Calibri"/>
                <w:b/>
                <w:color w:val="000000" w:themeColor="text1"/>
                <w:highlight w:val="lightGray"/>
              </w:rPr>
              <w:t>počet žáků</w:t>
            </w:r>
          </w:p>
        </w:tc>
        <w:tc>
          <w:tcPr>
            <w:tcW w:w="1668" w:type="dxa"/>
          </w:tcPr>
          <w:p w:rsidR="001E22E6" w:rsidRPr="004B21F0" w:rsidRDefault="001E22E6" w:rsidP="001E22E6">
            <w:pPr>
              <w:jc w:val="center"/>
              <w:rPr>
                <w:rFonts w:ascii="Calibri" w:hAnsi="Calibri"/>
                <w:b/>
                <w:color w:val="000000" w:themeColor="text1"/>
                <w:highlight w:val="lightGray"/>
              </w:rPr>
            </w:pPr>
            <w:r w:rsidRPr="004B21F0">
              <w:rPr>
                <w:rFonts w:ascii="Calibri" w:hAnsi="Calibri"/>
                <w:b/>
                <w:color w:val="000000" w:themeColor="text1"/>
                <w:highlight w:val="lightGray"/>
              </w:rPr>
              <w:t>chlapců</w:t>
            </w:r>
          </w:p>
        </w:tc>
        <w:tc>
          <w:tcPr>
            <w:tcW w:w="1559" w:type="dxa"/>
          </w:tcPr>
          <w:p w:rsidR="001E22E6" w:rsidRPr="004B21F0" w:rsidRDefault="001E22E6" w:rsidP="001E22E6">
            <w:pPr>
              <w:jc w:val="center"/>
              <w:rPr>
                <w:rFonts w:ascii="Calibri" w:hAnsi="Calibri"/>
                <w:b/>
                <w:color w:val="000000" w:themeColor="text1"/>
                <w:highlight w:val="lightGray"/>
              </w:rPr>
            </w:pPr>
            <w:r w:rsidRPr="004B21F0">
              <w:rPr>
                <w:rFonts w:ascii="Calibri" w:hAnsi="Calibri"/>
                <w:b/>
                <w:color w:val="000000" w:themeColor="text1"/>
                <w:highlight w:val="lightGray"/>
              </w:rPr>
              <w:t>dívek</w:t>
            </w:r>
          </w:p>
        </w:tc>
      </w:tr>
      <w:tr w:rsidR="001E22E6" w:rsidTr="001E22E6">
        <w:tc>
          <w:tcPr>
            <w:tcW w:w="2021" w:type="dxa"/>
          </w:tcPr>
          <w:p w:rsidR="001E22E6" w:rsidRDefault="001E22E6" w:rsidP="004B21F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2265" w:type="dxa"/>
          </w:tcPr>
          <w:p w:rsidR="001E22E6" w:rsidRDefault="00671159" w:rsidP="004B21F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15</w:t>
            </w:r>
          </w:p>
        </w:tc>
        <w:tc>
          <w:tcPr>
            <w:tcW w:w="1668" w:type="dxa"/>
          </w:tcPr>
          <w:p w:rsidR="001E22E6" w:rsidRDefault="00F147F9" w:rsidP="004B21F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</w:t>
            </w:r>
          </w:p>
        </w:tc>
        <w:tc>
          <w:tcPr>
            <w:tcW w:w="1559" w:type="dxa"/>
          </w:tcPr>
          <w:p w:rsidR="001E22E6" w:rsidRDefault="00F147F9" w:rsidP="004B21F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</w:p>
        </w:tc>
      </w:tr>
    </w:tbl>
    <w:p w:rsidR="001E22E6" w:rsidRPr="001E22E6" w:rsidRDefault="001E22E6">
      <w:pPr>
        <w:rPr>
          <w:rFonts w:ascii="Calibri" w:hAnsi="Calibri"/>
          <w:b/>
        </w:rPr>
      </w:pPr>
    </w:p>
    <w:p w:rsidR="00862E0B" w:rsidRDefault="004B21F0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4.4</w:t>
      </w:r>
      <w:r w:rsidR="00D2334C">
        <w:rPr>
          <w:rFonts w:ascii="Calibri" w:hAnsi="Calibri"/>
          <w:b/>
          <w:i/>
        </w:rPr>
        <w:t xml:space="preserve"> Počty žáků školy</w:t>
      </w:r>
    </w:p>
    <w:p w:rsidR="00862E0B" w:rsidRDefault="00862E0B">
      <w:pPr>
        <w:rPr>
          <w:rFonts w:ascii="Calibri" w:hAnsi="Calibri"/>
          <w:b/>
        </w:rPr>
      </w:pPr>
    </w:p>
    <w:tbl>
      <w:tblPr>
        <w:tblW w:w="7472" w:type="dxa"/>
        <w:jc w:val="center"/>
        <w:tblLayout w:type="fixed"/>
        <w:tblLook w:val="01E0" w:firstRow="1" w:lastRow="1" w:firstColumn="1" w:lastColumn="1" w:noHBand="0" w:noVBand="0"/>
      </w:tblPr>
      <w:tblGrid>
        <w:gridCol w:w="2811"/>
        <w:gridCol w:w="1525"/>
        <w:gridCol w:w="1508"/>
        <w:gridCol w:w="1628"/>
      </w:tblGrid>
      <w:tr w:rsidR="00862E0B">
        <w:trPr>
          <w:jc w:val="center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E16288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</w:t>
            </w:r>
            <w:r w:rsidR="00D2334C">
              <w:rPr>
                <w:rFonts w:ascii="Calibri" w:hAnsi="Calibri"/>
                <w:b/>
                <w:lang w:eastAsia="en-US"/>
              </w:rPr>
              <w:t>očník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počet žáků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z toho chlapců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z toho dívek</w:t>
            </w:r>
          </w:p>
        </w:tc>
      </w:tr>
      <w:tr w:rsidR="00862E0B">
        <w:trPr>
          <w:jc w:val="center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74B8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74B8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74B8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</w:t>
            </w:r>
          </w:p>
        </w:tc>
      </w:tr>
      <w:tr w:rsidR="00862E0B">
        <w:trPr>
          <w:jc w:val="center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74B8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74B8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B21F0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</w:t>
            </w:r>
          </w:p>
        </w:tc>
      </w:tr>
      <w:tr w:rsidR="00862E0B">
        <w:trPr>
          <w:jc w:val="center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74B8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74B8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74B8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</w:t>
            </w:r>
          </w:p>
        </w:tc>
      </w:tr>
      <w:tr w:rsidR="00862E0B">
        <w:trPr>
          <w:jc w:val="center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74B8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74B8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74B8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</w:tr>
      <w:tr w:rsidR="00862E0B">
        <w:trPr>
          <w:jc w:val="center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5.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74B8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74B8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74B8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</w:t>
            </w:r>
          </w:p>
        </w:tc>
      </w:tr>
      <w:tr w:rsidR="00862E0B">
        <w:trPr>
          <w:jc w:val="center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E16288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lastRenderedPageBreak/>
              <w:t>C</w:t>
            </w:r>
            <w:r w:rsidR="00D2334C">
              <w:rPr>
                <w:rFonts w:ascii="Calibri" w:hAnsi="Calibri"/>
                <w:b/>
                <w:lang w:eastAsia="en-US"/>
              </w:rPr>
              <w:t>elkem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F147F9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28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F147F9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74B8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11</w:t>
            </w:r>
          </w:p>
        </w:tc>
      </w:tr>
    </w:tbl>
    <w:p w:rsidR="00862E0B" w:rsidRDefault="00862E0B">
      <w:pPr>
        <w:rPr>
          <w:rFonts w:ascii="Calibri" w:hAnsi="Calibri"/>
          <w:b/>
          <w:i/>
        </w:rPr>
      </w:pPr>
    </w:p>
    <w:p w:rsidR="00862E0B" w:rsidRDefault="004B21F0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4.5</w:t>
      </w:r>
      <w:r w:rsidR="00D2334C">
        <w:rPr>
          <w:rFonts w:ascii="Calibri" w:hAnsi="Calibri"/>
          <w:b/>
          <w:i/>
        </w:rPr>
        <w:t xml:space="preserve"> Žáci přijatí do 1. roč</w:t>
      </w:r>
      <w:r w:rsidR="00671159">
        <w:rPr>
          <w:rFonts w:ascii="Calibri" w:hAnsi="Calibri"/>
          <w:b/>
          <w:i/>
        </w:rPr>
        <w:t>níku základní školy v dubnu 2023</w:t>
      </w:r>
    </w:p>
    <w:p w:rsidR="00862E0B" w:rsidRDefault="00862E0B">
      <w:pPr>
        <w:rPr>
          <w:rFonts w:ascii="Calibri" w:hAnsi="Calibri"/>
          <w:b/>
        </w:rPr>
      </w:pPr>
    </w:p>
    <w:tbl>
      <w:tblPr>
        <w:tblW w:w="9180" w:type="dxa"/>
        <w:tblInd w:w="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3780"/>
        <w:gridCol w:w="3240"/>
      </w:tblGrid>
      <w:tr w:rsidR="00862E0B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počet prvních tříd</w:t>
            </w:r>
          </w:p>
        </w:tc>
        <w:tc>
          <w:tcPr>
            <w:tcW w:w="378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počet dětí přijatých do prvních třídy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počet odkladů pro  školní rok </w:t>
            </w:r>
          </w:p>
        </w:tc>
      </w:tr>
      <w:tr w:rsidR="00862E0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BA3FBD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F147F9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</w:t>
            </w:r>
          </w:p>
        </w:tc>
      </w:tr>
      <w:tr w:rsidR="004B21F0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F0" w:rsidRDefault="004B21F0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F0" w:rsidRDefault="004B21F0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F0" w:rsidRDefault="004B21F0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</w:p>
        </w:tc>
      </w:tr>
    </w:tbl>
    <w:p w:rsidR="00862E0B" w:rsidRDefault="00862E0B">
      <w:pPr>
        <w:rPr>
          <w:rFonts w:ascii="Calibri" w:hAnsi="Calibri"/>
        </w:rPr>
      </w:pPr>
    </w:p>
    <w:p w:rsidR="00862E0B" w:rsidRDefault="004B21F0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4.6</w:t>
      </w:r>
      <w:r w:rsidR="00D2334C">
        <w:rPr>
          <w:rFonts w:ascii="Calibri" w:hAnsi="Calibri"/>
          <w:b/>
          <w:i/>
        </w:rPr>
        <w:t xml:space="preserve"> Žáci odchozí a přijatí v průběhu školního roku</w:t>
      </w:r>
    </w:p>
    <w:p w:rsidR="00862E0B" w:rsidRDefault="00D2334C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tbl>
      <w:tblPr>
        <w:tblW w:w="90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0"/>
        <w:gridCol w:w="3060"/>
      </w:tblGrid>
      <w:tr w:rsidR="00862E0B">
        <w:trPr>
          <w:trHeight w:val="235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lang w:eastAsia="en-US"/>
              </w:rPr>
              <w:t>nástupy a odchody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lang w:eastAsia="en-US"/>
              </w:rPr>
              <w:t>počet</w:t>
            </w:r>
          </w:p>
        </w:tc>
      </w:tr>
      <w:tr w:rsidR="00862E0B">
        <w:trPr>
          <w:trHeight w:val="235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E16288">
            <w:pPr>
              <w:widowControl w:val="0"/>
              <w:spacing w:line="254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P</w:t>
            </w:r>
            <w:r w:rsidR="00D2334C">
              <w:rPr>
                <w:rFonts w:ascii="Calibri" w:hAnsi="Calibri"/>
                <w:color w:val="000000"/>
                <w:lang w:eastAsia="en-US"/>
              </w:rPr>
              <w:t>řijetí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BA3FBD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</w:t>
            </w:r>
          </w:p>
        </w:tc>
      </w:tr>
      <w:tr w:rsidR="00862E0B">
        <w:trPr>
          <w:trHeight w:val="235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E16288">
            <w:pPr>
              <w:widowControl w:val="0"/>
              <w:spacing w:line="254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O</w:t>
            </w:r>
            <w:r w:rsidR="00D2334C">
              <w:rPr>
                <w:rFonts w:ascii="Calibri" w:hAnsi="Calibri"/>
                <w:color w:val="000000"/>
                <w:lang w:eastAsia="en-US"/>
              </w:rPr>
              <w:t>dchody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671159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</w:t>
            </w:r>
          </w:p>
        </w:tc>
      </w:tr>
    </w:tbl>
    <w:p w:rsidR="007272BA" w:rsidRDefault="007272BA">
      <w:pPr>
        <w:rPr>
          <w:rFonts w:ascii="Calibri" w:hAnsi="Calibri"/>
          <w:b/>
          <w:i/>
        </w:rPr>
      </w:pPr>
    </w:p>
    <w:p w:rsidR="007272BA" w:rsidRDefault="007272BA">
      <w:pPr>
        <w:rPr>
          <w:rFonts w:ascii="Calibri" w:hAnsi="Calibri"/>
          <w:b/>
          <w:i/>
        </w:rPr>
      </w:pPr>
    </w:p>
    <w:p w:rsidR="00862E0B" w:rsidRDefault="004B21F0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4.7</w:t>
      </w:r>
      <w:r w:rsidR="00D2334C">
        <w:rPr>
          <w:rFonts w:ascii="Calibri" w:hAnsi="Calibri"/>
          <w:b/>
          <w:i/>
        </w:rPr>
        <w:t xml:space="preserve"> Žáci odcházející na konci školního roku</w:t>
      </w:r>
    </w:p>
    <w:p w:rsidR="00862E0B" w:rsidRDefault="00D2334C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tbl>
      <w:tblPr>
        <w:tblW w:w="90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0"/>
        <w:gridCol w:w="3060"/>
      </w:tblGrid>
      <w:tr w:rsidR="00862E0B">
        <w:trPr>
          <w:trHeight w:val="235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E16288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lang w:eastAsia="en-US"/>
              </w:rPr>
              <w:t>R</w:t>
            </w:r>
            <w:r w:rsidR="00D2334C">
              <w:rPr>
                <w:rFonts w:ascii="Calibri" w:hAnsi="Calibri"/>
                <w:b/>
                <w:color w:val="000000"/>
                <w:lang w:eastAsia="en-US"/>
              </w:rPr>
              <w:t>očník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lang w:eastAsia="en-US"/>
              </w:rPr>
              <w:t>počet</w:t>
            </w:r>
          </w:p>
        </w:tc>
      </w:tr>
      <w:tr w:rsidR="00862E0B">
        <w:trPr>
          <w:trHeight w:val="235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5.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F147F9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6</w:t>
            </w:r>
          </w:p>
        </w:tc>
      </w:tr>
      <w:tr w:rsidR="00862E0B">
        <w:trPr>
          <w:trHeight w:val="235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A43EC1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</w:t>
            </w:r>
          </w:p>
        </w:tc>
      </w:tr>
      <w:tr w:rsidR="00862E0B">
        <w:trPr>
          <w:trHeight w:val="235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A43EC1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</w:t>
            </w:r>
          </w:p>
        </w:tc>
      </w:tr>
      <w:tr w:rsidR="00862E0B">
        <w:trPr>
          <w:trHeight w:val="235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</w:t>
            </w:r>
          </w:p>
        </w:tc>
      </w:tr>
      <w:tr w:rsidR="00862E0B">
        <w:trPr>
          <w:trHeight w:val="235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A43EC1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</w:t>
            </w:r>
          </w:p>
        </w:tc>
      </w:tr>
      <w:tr w:rsidR="00862E0B">
        <w:trPr>
          <w:trHeight w:val="235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E16288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lang w:eastAsia="en-US"/>
              </w:rPr>
              <w:t>C</w:t>
            </w:r>
            <w:r w:rsidR="00D2334C">
              <w:rPr>
                <w:rFonts w:ascii="Calibri" w:hAnsi="Calibri"/>
                <w:b/>
                <w:color w:val="000000"/>
                <w:lang w:eastAsia="en-US"/>
              </w:rPr>
              <w:t>elkem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F147F9">
            <w:pPr>
              <w:widowControl w:val="0"/>
              <w:spacing w:line="254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9</w:t>
            </w:r>
          </w:p>
        </w:tc>
      </w:tr>
    </w:tbl>
    <w:p w:rsidR="004B21F0" w:rsidRDefault="004B21F0">
      <w:pPr>
        <w:rPr>
          <w:rFonts w:ascii="Calibri" w:hAnsi="Calibri"/>
          <w:b/>
          <w:i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4.</w:t>
      </w:r>
      <w:r w:rsidR="004B21F0">
        <w:rPr>
          <w:rFonts w:ascii="Calibri" w:hAnsi="Calibri"/>
          <w:b/>
          <w:i/>
        </w:rPr>
        <w:t>8</w:t>
      </w:r>
      <w:r>
        <w:rPr>
          <w:rFonts w:ascii="Calibri" w:hAnsi="Calibri"/>
          <w:b/>
          <w:i/>
        </w:rPr>
        <w:t xml:space="preserve"> Žáci přijati ke vzdělávání do střední školy</w:t>
      </w:r>
    </w:p>
    <w:p w:rsidR="00862E0B" w:rsidRDefault="00862E0B">
      <w:pPr>
        <w:rPr>
          <w:rFonts w:ascii="Calibri" w:hAnsi="Calibri"/>
          <w:b/>
        </w:rPr>
      </w:pPr>
    </w:p>
    <w:tbl>
      <w:tblPr>
        <w:tblW w:w="895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26"/>
        <w:gridCol w:w="4528"/>
      </w:tblGrid>
      <w:tr w:rsidR="00862E0B"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typ školy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počet přijatých žáků</w:t>
            </w:r>
          </w:p>
        </w:tc>
      </w:tr>
      <w:tr w:rsidR="00862E0B"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víceleté gymnázium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671159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</w:tr>
    </w:tbl>
    <w:p w:rsidR="00862E0B" w:rsidRDefault="00862E0B">
      <w:pPr>
        <w:rPr>
          <w:rFonts w:ascii="Calibri" w:hAnsi="Calibri"/>
        </w:rPr>
      </w:pPr>
    </w:p>
    <w:p w:rsidR="00862E0B" w:rsidRDefault="00862E0B">
      <w:pPr>
        <w:rPr>
          <w:rFonts w:ascii="Calibri" w:hAnsi="Calibri"/>
        </w:rPr>
      </w:pPr>
    </w:p>
    <w:p w:rsidR="00862E0B" w:rsidRDefault="004B21F0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4.9</w:t>
      </w:r>
      <w:r w:rsidR="00D2334C">
        <w:rPr>
          <w:rFonts w:ascii="Calibri" w:hAnsi="Calibri"/>
          <w:b/>
          <w:i/>
        </w:rPr>
        <w:t xml:space="preserve"> Žáci – cizinci</w:t>
      </w:r>
    </w:p>
    <w:p w:rsidR="00862E0B" w:rsidRDefault="00862E0B">
      <w:pPr>
        <w:rPr>
          <w:rFonts w:ascii="Calibri" w:hAnsi="Calibri"/>
          <w:b/>
        </w:rPr>
      </w:pPr>
    </w:p>
    <w:tbl>
      <w:tblPr>
        <w:tblW w:w="895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83"/>
        <w:gridCol w:w="1252"/>
        <w:gridCol w:w="5219"/>
      </w:tblGrid>
      <w:tr w:rsidR="00862E0B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kategorie cizinců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občané EU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ostatní cizinci pobývající v ČR přechodně nebo trvale, žadatelé o udělení azylu a azylanti</w:t>
            </w:r>
          </w:p>
        </w:tc>
      </w:tr>
      <w:tr w:rsidR="00862E0B">
        <w:tc>
          <w:tcPr>
            <w:tcW w:w="8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AE5AEB" w:rsidP="0011404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V tomto</w:t>
            </w:r>
            <w:r w:rsidR="00114049">
              <w:rPr>
                <w:rFonts w:ascii="Calibri" w:hAnsi="Calibri"/>
                <w:lang w:eastAsia="en-US"/>
              </w:rPr>
              <w:t xml:space="preserve"> roce k nám </w:t>
            </w:r>
            <w:proofErr w:type="gramStart"/>
            <w:r w:rsidR="00A43EC1">
              <w:rPr>
                <w:rFonts w:ascii="Calibri" w:hAnsi="Calibri"/>
                <w:lang w:eastAsia="en-US"/>
              </w:rPr>
              <w:t xml:space="preserve">nenastoupil </w:t>
            </w:r>
            <w:r w:rsidR="00114049">
              <w:rPr>
                <w:rFonts w:ascii="Calibri" w:hAnsi="Calibri"/>
                <w:lang w:eastAsia="en-US"/>
              </w:rPr>
              <w:t xml:space="preserve"> ukrajinský</w:t>
            </w:r>
            <w:proofErr w:type="gramEnd"/>
            <w:r w:rsidR="00114049">
              <w:rPr>
                <w:rFonts w:ascii="Calibri" w:hAnsi="Calibri"/>
                <w:lang w:eastAsia="en-US"/>
              </w:rPr>
              <w:t xml:space="preserve"> žák.</w:t>
            </w:r>
          </w:p>
        </w:tc>
      </w:tr>
    </w:tbl>
    <w:p w:rsidR="00862E0B" w:rsidRDefault="00D2334C">
      <w:pPr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5. Hodnocení žáků</w:t>
      </w:r>
    </w:p>
    <w:p w:rsidR="00862E0B" w:rsidRDefault="00862E0B">
      <w:pPr>
        <w:rPr>
          <w:rFonts w:ascii="Calibri" w:hAnsi="Calibri"/>
          <w:b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5.1 Celkové hodnocení žáků – prospěch</w:t>
      </w:r>
    </w:p>
    <w:p w:rsidR="00862E0B" w:rsidRDefault="00862E0B">
      <w:pPr>
        <w:rPr>
          <w:rFonts w:ascii="Calibri" w:hAnsi="Calibri"/>
          <w:b/>
        </w:rPr>
      </w:pPr>
    </w:p>
    <w:tbl>
      <w:tblPr>
        <w:tblW w:w="8895" w:type="dxa"/>
        <w:jc w:val="center"/>
        <w:tblLayout w:type="fixed"/>
        <w:tblLook w:val="01E0" w:firstRow="1" w:lastRow="1" w:firstColumn="1" w:lastColumn="1" w:noHBand="0" w:noVBand="0"/>
      </w:tblPr>
      <w:tblGrid>
        <w:gridCol w:w="3419"/>
        <w:gridCol w:w="2160"/>
        <w:gridCol w:w="1876"/>
        <w:gridCol w:w="1440"/>
      </w:tblGrid>
      <w:tr w:rsidR="00862E0B">
        <w:trPr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E16288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T</w:t>
            </w:r>
            <w:r w:rsidR="00D2334C">
              <w:rPr>
                <w:rFonts w:ascii="Calibri" w:hAnsi="Calibri"/>
                <w:b/>
                <w:lang w:eastAsia="en-US"/>
              </w:rPr>
              <w:t>řída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prospěli s vyznamenáním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A72DD2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</w:t>
            </w:r>
            <w:r w:rsidR="00D2334C">
              <w:rPr>
                <w:rFonts w:ascii="Calibri" w:hAnsi="Calibri"/>
                <w:b/>
                <w:lang w:eastAsia="en-US"/>
              </w:rPr>
              <w:t>rospěli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neprospěli</w:t>
            </w:r>
          </w:p>
        </w:tc>
      </w:tr>
      <w:tr w:rsidR="00862E0B">
        <w:trPr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0A4AD6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0A4AD6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AE5AEB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</w:t>
            </w:r>
          </w:p>
        </w:tc>
      </w:tr>
      <w:tr w:rsidR="00862E0B">
        <w:trPr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24FC6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24FC6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</w:tr>
      <w:tr w:rsidR="00862E0B">
        <w:trPr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lastRenderedPageBreak/>
              <w:t>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24FC6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AE5AEB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</w:tr>
      <w:tr w:rsidR="00862E0B">
        <w:trPr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24FC6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24FC6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0A4AD6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</w:tr>
      <w:tr w:rsidR="00862E0B">
        <w:trPr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0A4AD6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0A4AD6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02D18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</w:tr>
      <w:tr w:rsidR="00862E0B">
        <w:trPr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62E0B" w:rsidRDefault="00E16288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C</w:t>
            </w:r>
            <w:r w:rsidR="00D2334C">
              <w:rPr>
                <w:rFonts w:ascii="Calibri" w:hAnsi="Calibri"/>
                <w:b/>
                <w:lang w:eastAsia="en-US"/>
              </w:rPr>
              <w:t>elkem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62E0B" w:rsidRDefault="00AE5AEB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2</w:t>
            </w:r>
            <w:r w:rsidR="00424FC6">
              <w:rPr>
                <w:rFonts w:ascii="Calibri" w:hAnsi="Calibri"/>
                <w:b/>
                <w:lang w:eastAsia="en-US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62E0B" w:rsidRDefault="000A4AD6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62E0B" w:rsidRDefault="000A4AD6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</w:t>
            </w:r>
          </w:p>
        </w:tc>
      </w:tr>
    </w:tbl>
    <w:p w:rsidR="00862E0B" w:rsidRDefault="00862E0B">
      <w:pPr>
        <w:rPr>
          <w:rFonts w:ascii="Calibri" w:hAnsi="Calibri"/>
        </w:rPr>
      </w:pPr>
    </w:p>
    <w:p w:rsidR="004751CD" w:rsidRDefault="004751CD">
      <w:pPr>
        <w:rPr>
          <w:rFonts w:ascii="Calibri" w:hAnsi="Calibri"/>
          <w:b/>
          <w:i/>
        </w:rPr>
      </w:pPr>
    </w:p>
    <w:p w:rsidR="004751CD" w:rsidRDefault="004751CD">
      <w:pPr>
        <w:rPr>
          <w:rFonts w:ascii="Calibri" w:hAnsi="Calibri"/>
          <w:b/>
          <w:i/>
        </w:rPr>
      </w:pPr>
    </w:p>
    <w:p w:rsidR="004751CD" w:rsidRDefault="004751CD">
      <w:pPr>
        <w:rPr>
          <w:rFonts w:ascii="Calibri" w:hAnsi="Calibri"/>
          <w:b/>
          <w:i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5.2 Celkové hodnocení žáků – zhoršené chování</w:t>
      </w:r>
    </w:p>
    <w:p w:rsidR="00862E0B" w:rsidRDefault="00862E0B">
      <w:pPr>
        <w:rPr>
          <w:rFonts w:ascii="Calibri" w:hAnsi="Calibri"/>
          <w:b/>
        </w:rPr>
      </w:pPr>
    </w:p>
    <w:tbl>
      <w:tblPr>
        <w:tblW w:w="8640" w:type="dxa"/>
        <w:jc w:val="center"/>
        <w:tblLayout w:type="fixed"/>
        <w:tblLook w:val="01E0" w:firstRow="1" w:lastRow="1" w:firstColumn="1" w:lastColumn="1" w:noHBand="0" w:noVBand="0"/>
      </w:tblPr>
      <w:tblGrid>
        <w:gridCol w:w="1277"/>
        <w:gridCol w:w="1983"/>
        <w:gridCol w:w="2571"/>
        <w:gridCol w:w="2809"/>
      </w:tblGrid>
      <w:tr w:rsidR="00862E0B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třída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velmi dobré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uspokojivé chování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neuspokojivé chování</w:t>
            </w:r>
          </w:p>
        </w:tc>
      </w:tr>
      <w:tr w:rsidR="00862E0B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24FC6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</w:tr>
      <w:tr w:rsidR="00862E0B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24FC6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</w:tr>
      <w:tr w:rsidR="00862E0B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24FC6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</w:tr>
      <w:tr w:rsidR="00862E0B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24FC6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</w:tr>
      <w:tr w:rsidR="00862E0B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5.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24FC6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</w:tr>
      <w:tr w:rsidR="00862E0B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celkem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24FC6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28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</w:tr>
    </w:tbl>
    <w:p w:rsidR="00862E0B" w:rsidRDefault="00862E0B">
      <w:pPr>
        <w:rPr>
          <w:rFonts w:ascii="Calibri" w:hAnsi="Calibri"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5.3 Hodnocení výsledků vzdělávání – způsob vyjádření (klasifikačním stupněm, slovně, kombinací obou způsobů)</w:t>
      </w:r>
    </w:p>
    <w:p w:rsidR="00862E0B" w:rsidRDefault="00862E0B">
      <w:pPr>
        <w:rPr>
          <w:rFonts w:ascii="Calibri" w:hAnsi="Calibri"/>
          <w:b/>
        </w:rPr>
      </w:pPr>
    </w:p>
    <w:tbl>
      <w:tblPr>
        <w:tblW w:w="8939" w:type="dxa"/>
        <w:jc w:val="center"/>
        <w:tblLayout w:type="fixed"/>
        <w:tblLook w:val="01E0" w:firstRow="1" w:lastRow="1" w:firstColumn="1" w:lastColumn="1" w:noHBand="0" w:noVBand="0"/>
      </w:tblPr>
      <w:tblGrid>
        <w:gridCol w:w="2639"/>
        <w:gridCol w:w="1861"/>
        <w:gridCol w:w="1914"/>
        <w:gridCol w:w="2525"/>
      </w:tblGrid>
      <w:tr w:rsidR="00862E0B">
        <w:trPr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třída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hodnocení klasifikačním stupněm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hodnocení slovní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kombinace slovního hodnocení a klasifikačním stupněm</w:t>
            </w:r>
          </w:p>
        </w:tc>
      </w:tr>
      <w:tr w:rsidR="00862E0B">
        <w:trPr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24FC6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671159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671159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</w:t>
            </w:r>
          </w:p>
        </w:tc>
      </w:tr>
      <w:tr w:rsidR="00862E0B">
        <w:trPr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24FC6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611A6E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</w:tr>
      <w:tr w:rsidR="00862E0B">
        <w:trPr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24FC6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611A6E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</w:tr>
      <w:tr w:rsidR="00862E0B">
        <w:trPr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24FC6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671159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</w:tr>
      <w:tr w:rsidR="00862E0B">
        <w:trPr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5.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24FC6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611A6E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</w:tr>
      <w:tr w:rsidR="00862E0B">
        <w:trPr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celkem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424FC6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27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6C50C6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</w:t>
            </w:r>
          </w:p>
        </w:tc>
      </w:tr>
    </w:tbl>
    <w:p w:rsidR="00862E0B" w:rsidRDefault="00862E0B">
      <w:pPr>
        <w:rPr>
          <w:rFonts w:ascii="Calibri" w:hAnsi="Calibri"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5.4 Výchovná opatření – pochvaly</w:t>
      </w:r>
    </w:p>
    <w:p w:rsidR="00862E0B" w:rsidRDefault="00862E0B">
      <w:pPr>
        <w:rPr>
          <w:rFonts w:ascii="Calibri" w:hAnsi="Calibri"/>
          <w:b/>
        </w:rPr>
      </w:pPr>
    </w:p>
    <w:tbl>
      <w:tblPr>
        <w:tblW w:w="8823" w:type="dxa"/>
        <w:jc w:val="center"/>
        <w:tblLayout w:type="fixed"/>
        <w:tblLook w:val="01E0" w:firstRow="1" w:lastRow="1" w:firstColumn="1" w:lastColumn="1" w:noHBand="0" w:noVBand="0"/>
      </w:tblPr>
      <w:tblGrid>
        <w:gridCol w:w="3059"/>
        <w:gridCol w:w="2700"/>
        <w:gridCol w:w="3064"/>
      </w:tblGrid>
      <w:tr w:rsidR="00862E0B">
        <w:trPr>
          <w:jc w:val="center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třída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pochvala ředitele školy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pochvala třídního učitele</w:t>
            </w:r>
          </w:p>
        </w:tc>
      </w:tr>
      <w:tr w:rsidR="00862E0B">
        <w:trPr>
          <w:jc w:val="center"/>
        </w:trPr>
        <w:tc>
          <w:tcPr>
            <w:tcW w:w="8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Pochvaly jsme udělovali průběžně, na vysvědčení jsme je nezapisovali.</w:t>
            </w:r>
          </w:p>
        </w:tc>
      </w:tr>
    </w:tbl>
    <w:p w:rsidR="00862E0B" w:rsidRDefault="00862E0B">
      <w:pPr>
        <w:rPr>
          <w:rFonts w:ascii="Calibri" w:hAnsi="Calibri"/>
        </w:rPr>
      </w:pPr>
    </w:p>
    <w:p w:rsidR="00862E0B" w:rsidRDefault="00862E0B">
      <w:pPr>
        <w:rPr>
          <w:rFonts w:ascii="Calibri" w:hAnsi="Calibri"/>
          <w:b/>
          <w:i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5.5 Výchovná opatření – napomenutí a důtky</w:t>
      </w:r>
    </w:p>
    <w:p w:rsidR="00862E0B" w:rsidRDefault="00862E0B">
      <w:pPr>
        <w:rPr>
          <w:rFonts w:ascii="Calibri" w:hAnsi="Calibri"/>
        </w:rPr>
      </w:pPr>
    </w:p>
    <w:tbl>
      <w:tblPr>
        <w:tblW w:w="8738" w:type="dxa"/>
        <w:jc w:val="center"/>
        <w:tblLayout w:type="fixed"/>
        <w:tblLook w:val="01E0" w:firstRow="1" w:lastRow="1" w:firstColumn="1" w:lastColumn="1" w:noHBand="0" w:noVBand="0"/>
      </w:tblPr>
      <w:tblGrid>
        <w:gridCol w:w="3061"/>
        <w:gridCol w:w="1908"/>
        <w:gridCol w:w="1965"/>
        <w:gridCol w:w="1804"/>
      </w:tblGrid>
      <w:tr w:rsidR="00862E0B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třída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napomenutí třídního učitele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důtka třídního učitele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důtka ředitele školy</w:t>
            </w:r>
          </w:p>
        </w:tc>
      </w:tr>
      <w:tr w:rsidR="00862E0B">
        <w:trPr>
          <w:jc w:val="center"/>
        </w:trPr>
        <w:tc>
          <w:tcPr>
            <w:tcW w:w="8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Výchovná opatření udělena nebyla.</w:t>
            </w:r>
          </w:p>
        </w:tc>
      </w:tr>
    </w:tbl>
    <w:p w:rsidR="00862E0B" w:rsidRDefault="00862E0B">
      <w:pPr>
        <w:rPr>
          <w:rFonts w:ascii="Calibri" w:hAnsi="Calibri"/>
        </w:rPr>
      </w:pPr>
    </w:p>
    <w:p w:rsidR="00A72DD2" w:rsidRDefault="00A72DD2">
      <w:pPr>
        <w:rPr>
          <w:rFonts w:ascii="Calibri" w:hAnsi="Calibri"/>
          <w:b/>
          <w:i/>
        </w:rPr>
      </w:pPr>
    </w:p>
    <w:p w:rsidR="00A72DD2" w:rsidRDefault="00A72DD2">
      <w:pPr>
        <w:rPr>
          <w:rFonts w:ascii="Calibri" w:hAnsi="Calibri"/>
          <w:b/>
          <w:i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lastRenderedPageBreak/>
        <w:t>5.6 Komisionální přezkoušení žáků</w:t>
      </w:r>
    </w:p>
    <w:p w:rsidR="00862E0B" w:rsidRDefault="00862E0B">
      <w:pPr>
        <w:rPr>
          <w:rFonts w:ascii="Calibri" w:hAnsi="Calibri"/>
          <w:b/>
        </w:rPr>
      </w:pPr>
    </w:p>
    <w:tbl>
      <w:tblPr>
        <w:tblW w:w="8698" w:type="dxa"/>
        <w:jc w:val="center"/>
        <w:tblLayout w:type="fixed"/>
        <w:tblLook w:val="01E0" w:firstRow="1" w:lastRow="1" w:firstColumn="1" w:lastColumn="1" w:noHBand="0" w:noVBand="0"/>
      </w:tblPr>
      <w:tblGrid>
        <w:gridCol w:w="2879"/>
        <w:gridCol w:w="2731"/>
        <w:gridCol w:w="3088"/>
      </w:tblGrid>
      <w:tr w:rsidR="00862E0B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třída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pochybnosti o správnosti hodnocení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opravné zkoušky</w:t>
            </w:r>
          </w:p>
        </w:tc>
      </w:tr>
      <w:tr w:rsidR="00862E0B">
        <w:trPr>
          <w:jc w:val="center"/>
        </w:trPr>
        <w:tc>
          <w:tcPr>
            <w:tcW w:w="8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Komisionální přezkoušení nebylo využito.</w:t>
            </w:r>
          </w:p>
        </w:tc>
      </w:tr>
    </w:tbl>
    <w:p w:rsidR="00862E0B" w:rsidRDefault="00862E0B">
      <w:pPr>
        <w:rPr>
          <w:rFonts w:ascii="Calibri" w:hAnsi="Calibri"/>
        </w:rPr>
      </w:pPr>
    </w:p>
    <w:p w:rsidR="004751CD" w:rsidRDefault="004751CD">
      <w:pPr>
        <w:rPr>
          <w:rFonts w:ascii="Calibri" w:hAnsi="Calibri"/>
          <w:b/>
          <w:i/>
        </w:rPr>
      </w:pPr>
    </w:p>
    <w:p w:rsidR="004751CD" w:rsidRDefault="004751CD">
      <w:pPr>
        <w:rPr>
          <w:rFonts w:ascii="Calibri" w:hAnsi="Calibri"/>
          <w:b/>
          <w:i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5.7 Opakování ročníku</w:t>
      </w:r>
    </w:p>
    <w:p w:rsidR="00862E0B" w:rsidRDefault="00862E0B">
      <w:pPr>
        <w:rPr>
          <w:rFonts w:ascii="Calibri" w:hAnsi="Calibri"/>
          <w:b/>
        </w:rPr>
      </w:pPr>
    </w:p>
    <w:tbl>
      <w:tblPr>
        <w:tblW w:w="7052" w:type="dxa"/>
        <w:jc w:val="center"/>
        <w:tblLayout w:type="fixed"/>
        <w:tblLook w:val="01E0" w:firstRow="1" w:lastRow="1" w:firstColumn="1" w:lastColumn="1" w:noHBand="0" w:noVBand="0"/>
      </w:tblPr>
      <w:tblGrid>
        <w:gridCol w:w="1472"/>
        <w:gridCol w:w="1980"/>
        <w:gridCol w:w="1799"/>
        <w:gridCol w:w="1801"/>
      </w:tblGrid>
      <w:tr w:rsidR="00AE5AEB" w:rsidTr="00AE5AEB">
        <w:trPr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E5AEB" w:rsidRDefault="00AE5AEB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Třída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E5AEB" w:rsidRDefault="00AE5AEB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žák neprospěl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E5AEB" w:rsidRDefault="00AE5AEB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žák nemohl být hodnocen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E5AEB" w:rsidRDefault="00AE5AEB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žák měl vážné zdravotní důvody</w:t>
            </w:r>
          </w:p>
        </w:tc>
      </w:tr>
      <w:tr w:rsidR="00AE5AEB" w:rsidTr="00AE5AEB">
        <w:trPr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E5AEB" w:rsidRDefault="00AE5AEB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E5AEB" w:rsidRDefault="00A43EC1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E5AEB" w:rsidRDefault="00671159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E5AEB" w:rsidRDefault="00671159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</w:tr>
    </w:tbl>
    <w:p w:rsidR="00862E0B" w:rsidRDefault="00862E0B">
      <w:pPr>
        <w:rPr>
          <w:rFonts w:ascii="Calibri" w:hAnsi="Calibri"/>
        </w:rPr>
      </w:pPr>
    </w:p>
    <w:p w:rsidR="00A72DD2" w:rsidRDefault="00A72DD2">
      <w:pPr>
        <w:rPr>
          <w:rFonts w:ascii="Calibri" w:hAnsi="Calibri"/>
          <w:b/>
          <w:i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5.8 Počet omluvených / neomluvených hodin</w:t>
      </w:r>
    </w:p>
    <w:p w:rsidR="00862E0B" w:rsidRDefault="00862E0B">
      <w:pPr>
        <w:rPr>
          <w:rFonts w:ascii="Calibri" w:hAnsi="Calibri"/>
          <w:b/>
        </w:rPr>
      </w:pPr>
    </w:p>
    <w:tbl>
      <w:tblPr>
        <w:tblW w:w="5553" w:type="dxa"/>
        <w:jc w:val="center"/>
        <w:tblLayout w:type="fixed"/>
        <w:tblLook w:val="01E0" w:firstRow="1" w:lastRow="1" w:firstColumn="1" w:lastColumn="1" w:noHBand="0" w:noVBand="0"/>
      </w:tblPr>
      <w:tblGrid>
        <w:gridCol w:w="2433"/>
        <w:gridCol w:w="1435"/>
        <w:gridCol w:w="1685"/>
      </w:tblGrid>
      <w:tr w:rsidR="00862E0B">
        <w:trPr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E16288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T</w:t>
            </w:r>
            <w:r w:rsidR="00D2334C">
              <w:rPr>
                <w:rFonts w:ascii="Calibri" w:hAnsi="Calibri"/>
                <w:b/>
                <w:lang w:eastAsia="en-US"/>
              </w:rPr>
              <w:t>řída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počet omluvených hodin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počet neomluvených hodin</w:t>
            </w:r>
          </w:p>
        </w:tc>
      </w:tr>
      <w:tr w:rsidR="00862E0B">
        <w:trPr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82E9E">
            <w:pPr>
              <w:widowControl w:val="0"/>
              <w:spacing w:line="254" w:lineRule="auto"/>
              <w:ind w:left="720" w:hanging="599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1.(1.</w:t>
            </w:r>
            <w:r w:rsidR="00D2334C">
              <w:rPr>
                <w:rFonts w:ascii="Calibri" w:hAnsi="Calibri"/>
                <w:lang w:eastAsia="en-US"/>
              </w:rPr>
              <w:t xml:space="preserve"> ročník)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1810E0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698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</w:tr>
      <w:tr w:rsidR="00862E0B">
        <w:trPr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82E9E">
            <w:pPr>
              <w:widowControl w:val="0"/>
              <w:spacing w:line="254" w:lineRule="auto"/>
              <w:ind w:left="720" w:hanging="599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2.(3., 5</w:t>
            </w:r>
            <w:r w:rsidR="00D2334C">
              <w:rPr>
                <w:rFonts w:ascii="Calibri" w:hAnsi="Calibri"/>
                <w:lang w:eastAsia="en-US"/>
              </w:rPr>
              <w:t>. ročník)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1810E0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851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</w:tr>
      <w:tr w:rsidR="00862E0B">
        <w:trPr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82E9E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 </w:t>
            </w:r>
            <w:proofErr w:type="gramStart"/>
            <w:r>
              <w:rPr>
                <w:rFonts w:ascii="Calibri" w:hAnsi="Calibri"/>
                <w:lang w:eastAsia="en-US"/>
              </w:rPr>
              <w:t>3. 2</w:t>
            </w:r>
            <w:r w:rsidR="00D2334C">
              <w:rPr>
                <w:rFonts w:ascii="Calibri" w:hAnsi="Calibri"/>
                <w:lang w:eastAsia="en-US"/>
              </w:rPr>
              <w:t>.</w:t>
            </w:r>
            <w:r>
              <w:rPr>
                <w:rFonts w:ascii="Calibri" w:hAnsi="Calibri"/>
                <w:lang w:eastAsia="en-US"/>
              </w:rPr>
              <w:t>,4.</w:t>
            </w:r>
            <w:r w:rsidR="00D2334C">
              <w:rPr>
                <w:rFonts w:ascii="Calibri" w:hAnsi="Calibri"/>
                <w:lang w:eastAsia="en-US"/>
              </w:rPr>
              <w:t xml:space="preserve"> ročník</w:t>
            </w:r>
            <w:proofErr w:type="gramEnd"/>
            <w:r w:rsidR="00D2334C">
              <w:rPr>
                <w:rFonts w:ascii="Calibri" w:hAnsi="Calibri"/>
                <w:lang w:eastAsia="en-US"/>
              </w:rPr>
              <w:t>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1810E0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661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</w:tr>
      <w:tr w:rsidR="00862E0B">
        <w:trPr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E16288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C</w:t>
            </w:r>
            <w:r w:rsidR="00D2334C">
              <w:rPr>
                <w:rFonts w:ascii="Calibri" w:hAnsi="Calibri"/>
                <w:b/>
                <w:lang w:eastAsia="en-US"/>
              </w:rPr>
              <w:t>elkem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1810E0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2210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</w:tr>
    </w:tbl>
    <w:p w:rsidR="00862E0B" w:rsidRDefault="00D2334C">
      <w:pPr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6. Průběh a výsledky vzdělávání</w:t>
      </w: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6.1 Hospitační činnost</w:t>
      </w:r>
    </w:p>
    <w:p w:rsidR="00862E0B" w:rsidRDefault="00862E0B">
      <w:pPr>
        <w:rPr>
          <w:rFonts w:ascii="Calibri" w:hAnsi="Calibri"/>
          <w:b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4532"/>
        <w:gridCol w:w="4530"/>
      </w:tblGrid>
      <w:tr w:rsidR="00862E0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Pracovník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počet hospitací</w:t>
            </w:r>
          </w:p>
        </w:tc>
      </w:tr>
      <w:tr w:rsidR="00862E0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Ředitel školy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A619A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8</w:t>
            </w:r>
          </w:p>
        </w:tc>
      </w:tr>
      <w:tr w:rsidR="00862E0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Ostatní pracovníci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</w:tr>
      <w:tr w:rsidR="00862E0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Celkem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4A619A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8</w:t>
            </w:r>
          </w:p>
        </w:tc>
      </w:tr>
    </w:tbl>
    <w:p w:rsidR="00717006" w:rsidRDefault="00717006">
      <w:pPr>
        <w:rPr>
          <w:rFonts w:ascii="Calibri" w:hAnsi="Calibri"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6.2 Závěry z hospitační a kontrolní činnosti</w:t>
      </w:r>
    </w:p>
    <w:p w:rsidR="00862E0B" w:rsidRDefault="00862E0B">
      <w:pPr>
        <w:rPr>
          <w:rFonts w:ascii="Calibri" w:hAnsi="Calibri"/>
          <w:b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4428"/>
        <w:gridCol w:w="1426"/>
        <w:gridCol w:w="1435"/>
        <w:gridCol w:w="1773"/>
      </w:tblGrid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+ </w:t>
            </w:r>
          </w:p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(objevuje se ve všech hodinách)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+ -</w:t>
            </w:r>
          </w:p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(objevuje se pouze v některých hodinách)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- </w:t>
            </w:r>
          </w:p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(v hodinách se neobjevuje)</w:t>
            </w: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Plnění cílů vzdělávání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soulad výuky s cíli základního vzdělávání (školním vzdělávacím programem)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vhodnost a přiměřenost stanovených cílů </w:t>
            </w:r>
            <w:r>
              <w:rPr>
                <w:rFonts w:ascii="Calibri" w:hAnsi="Calibri"/>
                <w:lang w:eastAsia="en-US"/>
              </w:rPr>
              <w:lastRenderedPageBreak/>
              <w:t xml:space="preserve">výuky k aktuálnímu stavu </w:t>
            </w:r>
            <w:proofErr w:type="gramStart"/>
            <w:r>
              <w:rPr>
                <w:rFonts w:ascii="Calibri" w:hAnsi="Calibri"/>
                <w:lang w:eastAsia="en-US"/>
              </w:rPr>
              <w:t>třídy,  respektování</w:t>
            </w:r>
            <w:proofErr w:type="gramEnd"/>
            <w:r>
              <w:rPr>
                <w:rFonts w:ascii="Calibri" w:hAnsi="Calibri"/>
                <w:lang w:eastAsia="en-US"/>
              </w:rPr>
              <w:t xml:space="preserve"> individuálních vzdělávacích potřeb žáků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lastRenderedPageBreak/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konkretizace cílů ve sledované výuce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+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návaznost probíraného učiva na předcházející témata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pStyle w:val="Prosttext1"/>
              <w:widowControl w:val="0"/>
              <w:overflowPunct w:val="0"/>
              <w:spacing w:line="254" w:lineRule="auto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>Materiální podpora výuky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vhodnost vybavení a uspořádání učeben vzhledem k cílům výuky a k činnostem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účelnost využití pomůcek, učebnic, didaktické techniky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Vyučovací formy a metody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správné řízení výuky a vnitřní členění hodin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sledování a plnění stanovených cílů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+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podpora osobnostního a sociálního rozvoje dětí, jejich sebedůvěry, sebeúcty, vzájemného respektování a tolerance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možnost seberealizace dětí, jejich aktivního a emočního zapojení do činností, uplatnění individuálních možností, potřeb a zkušeností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využívání metod aktivního, prožitkového učení, experimentování, manipulování, objevování, práce s</w:t>
            </w:r>
            <w:r w:rsidR="00E16288">
              <w:rPr>
                <w:rFonts w:ascii="Calibri" w:hAnsi="Calibri"/>
                <w:lang w:eastAsia="en-US"/>
              </w:rPr>
              <w:t> </w:t>
            </w:r>
            <w:r>
              <w:rPr>
                <w:rFonts w:ascii="Calibri" w:hAnsi="Calibri"/>
                <w:lang w:eastAsia="en-US"/>
              </w:rPr>
              <w:t>chybou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účelnost výuky frontální, skupinové a individuální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vyváženost rolí učitele jako organizátora výuky a jako zdroje informací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+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účelnost aplikovaných metod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+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respektování individuálního tempa, možnost relaxace žáků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vhodná forma kladení otázek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Motivace žáků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dostatečná aktivita a zájem žáků o výuku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propojení teorie s praxí (v činnostech žáků)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využívání zkušeností žáků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vliv hodnocení na motivaci žáků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využívání analýzy chyb ke zvýšení motivace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+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osobní příklad pedagoga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Interakce a komunikace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klima třídy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akceptování stanovených pravidel komunikace mezi učitelem a žáky i mezi žáky navzájem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lastRenderedPageBreak/>
              <w:t>možnost vyjadřování vlastního názoru žáka, argumentace, diskuse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vzájemné respektování, výchova k</w:t>
            </w:r>
            <w:r w:rsidR="00E16288">
              <w:rPr>
                <w:rFonts w:ascii="Calibri" w:hAnsi="Calibri"/>
                <w:lang w:eastAsia="en-US"/>
              </w:rPr>
              <w:t> </w:t>
            </w:r>
            <w:r>
              <w:rPr>
                <w:rFonts w:ascii="Calibri" w:hAnsi="Calibri"/>
                <w:lang w:eastAsia="en-US"/>
              </w:rPr>
              <w:t>toleranci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vyváženost verbálního projevu učitelů a dětí, příležitosti k samostatným řečovým projevům dětí, rozvoj komunikativních dovedností žáků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Hodnocení žáků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věcnost, konkrétnost a adresnost hodnocení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respektování individuálních schopností žáků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využívání vzájemného hodnocení a sebehodnocení žáků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+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ocenění pokroku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zdůvodnění hodnocení žáků učitelem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vhodnost využitých metod hodnocení žáků učitelem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využití klasifikačního řádu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</w:tbl>
    <w:p w:rsidR="00862E0B" w:rsidRDefault="00862E0B">
      <w:pPr>
        <w:rPr>
          <w:rFonts w:ascii="Calibri" w:hAnsi="Calibri"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7. Další vzdělávání pedagogických pracovníků</w:t>
      </w:r>
    </w:p>
    <w:p w:rsidR="00862E0B" w:rsidRDefault="00862E0B">
      <w:pPr>
        <w:rPr>
          <w:rFonts w:ascii="Calibri" w:hAnsi="Calibri"/>
          <w:b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7.1 Výchozí stav</w:t>
      </w:r>
    </w:p>
    <w:p w:rsidR="00862E0B" w:rsidRDefault="00862E0B">
      <w:pPr>
        <w:rPr>
          <w:rFonts w:ascii="Calibri" w:hAnsi="Calibri"/>
          <w:b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9062"/>
      </w:tblGrid>
      <w:tr w:rsidR="00862E0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Pojmenování výchozího stavu</w:t>
            </w:r>
          </w:p>
        </w:tc>
      </w:tr>
      <w:tr w:rsidR="00862E0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Díky evropským projektům je pedagogický sbor kvalitně proškolen. Každý rok si stanovíme priority ve vzdělávání zaměstnanců. </w:t>
            </w:r>
          </w:p>
        </w:tc>
      </w:tr>
    </w:tbl>
    <w:p w:rsidR="00BA763F" w:rsidRDefault="00BA763F">
      <w:pPr>
        <w:widowControl w:val="0"/>
        <w:rPr>
          <w:rFonts w:ascii="Calibri" w:hAnsi="Calibri"/>
          <w:b/>
          <w:i/>
        </w:rPr>
      </w:pPr>
    </w:p>
    <w:p w:rsidR="00862E0B" w:rsidRDefault="00D2334C">
      <w:pPr>
        <w:widowControl w:val="0"/>
        <w:rPr>
          <w:rFonts w:ascii="Calibri" w:hAnsi="Calibri"/>
          <w:b/>
          <w:bCs/>
          <w:i/>
        </w:rPr>
      </w:pPr>
      <w:r>
        <w:rPr>
          <w:rFonts w:ascii="Calibri" w:hAnsi="Calibri"/>
          <w:b/>
          <w:i/>
        </w:rPr>
        <w:t xml:space="preserve">7.2 </w:t>
      </w:r>
      <w:r>
        <w:rPr>
          <w:rFonts w:ascii="Calibri" w:hAnsi="Calibri"/>
          <w:b/>
          <w:bCs/>
          <w:i/>
        </w:rPr>
        <w:t>Studium ke splnění kvalifikačních předpokladů</w:t>
      </w:r>
    </w:p>
    <w:p w:rsidR="00862E0B" w:rsidRDefault="00862E0B">
      <w:pPr>
        <w:widowControl w:val="0"/>
        <w:rPr>
          <w:rFonts w:ascii="Calibri" w:hAnsi="Calibri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4860"/>
      </w:tblGrid>
      <w:tr w:rsidR="00862E0B">
        <w:trPr>
          <w:trHeight w:val="31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Druh studia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Pracovník</w:t>
            </w:r>
          </w:p>
        </w:tc>
      </w:tr>
      <w:tr w:rsidR="00862E0B">
        <w:trPr>
          <w:trHeight w:val="31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a) Studium v oblasti pedagogických věd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bCs/>
                <w:lang w:eastAsia="en-US"/>
              </w:rPr>
            </w:pPr>
          </w:p>
        </w:tc>
      </w:tr>
      <w:tr w:rsidR="00862E0B">
        <w:trPr>
          <w:trHeight w:val="31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39B1" w:rsidRDefault="00D2334C">
            <w:pPr>
              <w:widowControl w:val="0"/>
              <w:spacing w:line="254" w:lineRule="auto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b) Studium pedagogiky</w:t>
            </w:r>
            <w:r w:rsidR="008039B1">
              <w:rPr>
                <w:rFonts w:ascii="Calibri" w:hAnsi="Calibri"/>
                <w:bCs/>
                <w:lang w:eastAsia="en-US"/>
              </w:rPr>
              <w:t xml:space="preserve"> – ukončeno (Bc.)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 xml:space="preserve">Lucie Odehnalová, </w:t>
            </w:r>
            <w:proofErr w:type="spellStart"/>
            <w:r>
              <w:rPr>
                <w:rFonts w:ascii="Calibri" w:hAnsi="Calibri"/>
                <w:bCs/>
                <w:lang w:eastAsia="en-US"/>
              </w:rPr>
              <w:t>DiS</w:t>
            </w:r>
            <w:proofErr w:type="spellEnd"/>
          </w:p>
        </w:tc>
      </w:tr>
      <w:tr w:rsidR="00862E0B">
        <w:trPr>
          <w:trHeight w:val="31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Cs/>
                <w:i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c) Studium pro asistenta pedagoga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bCs/>
                <w:lang w:eastAsia="en-US"/>
              </w:rPr>
            </w:pPr>
          </w:p>
        </w:tc>
      </w:tr>
      <w:tr w:rsidR="00862E0B">
        <w:trPr>
          <w:trHeight w:val="31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d) Studium pro ředitele škol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671159">
            <w:pPr>
              <w:widowControl w:val="0"/>
              <w:spacing w:line="254" w:lineRule="auto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Lenka Trá</w:t>
            </w:r>
            <w:r w:rsidR="006C50C6">
              <w:rPr>
                <w:rFonts w:ascii="Calibri" w:hAnsi="Calibri"/>
                <w:bCs/>
                <w:lang w:eastAsia="en-US"/>
              </w:rPr>
              <w:t>vníčková</w:t>
            </w:r>
          </w:p>
        </w:tc>
      </w:tr>
      <w:tr w:rsidR="00862E0B">
        <w:trPr>
          <w:trHeight w:val="31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e) Studium k rozšíření odborné kvalifikace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viz níže</w:t>
            </w:r>
          </w:p>
        </w:tc>
      </w:tr>
    </w:tbl>
    <w:p w:rsidR="00862E0B" w:rsidRDefault="00862E0B">
      <w:pPr>
        <w:widowControl w:val="0"/>
        <w:rPr>
          <w:rFonts w:ascii="Calibri" w:hAnsi="Calibri"/>
        </w:rPr>
      </w:pPr>
    </w:p>
    <w:p w:rsidR="00862E0B" w:rsidRDefault="00862E0B">
      <w:pPr>
        <w:widowControl w:val="0"/>
        <w:rPr>
          <w:rFonts w:ascii="Calibri" w:hAnsi="Calibri"/>
        </w:rPr>
      </w:pPr>
    </w:p>
    <w:p w:rsidR="00862E0B" w:rsidRDefault="00D2334C">
      <w:pPr>
        <w:widowControl w:val="0"/>
        <w:rPr>
          <w:rFonts w:ascii="Calibri" w:hAnsi="Calibri"/>
          <w:b/>
          <w:bCs/>
          <w:i/>
        </w:rPr>
      </w:pPr>
      <w:r>
        <w:rPr>
          <w:rFonts w:ascii="Calibri" w:hAnsi="Calibri"/>
          <w:b/>
          <w:bCs/>
          <w:i/>
        </w:rPr>
        <w:t>7.3 Studium k prohlubování odborné kvalifikace</w:t>
      </w:r>
    </w:p>
    <w:p w:rsidR="00862E0B" w:rsidRDefault="00862E0B">
      <w:pPr>
        <w:widowControl w:val="0"/>
        <w:rPr>
          <w:rFonts w:ascii="Calibri" w:hAnsi="Calibri"/>
          <w:b/>
          <w:bCs/>
          <w:i/>
        </w:rPr>
      </w:pPr>
    </w:p>
    <w:p w:rsidR="00862E0B" w:rsidRDefault="009A7D0D" w:rsidP="009A7D0D">
      <w:pPr>
        <w:widowControl w:val="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Škola podporuje zvyšování kvalifikace u všech zaměstnanců, kteří o to mají zájem. V letošním školním roce paní </w:t>
      </w:r>
      <w:proofErr w:type="spellStart"/>
      <w:r>
        <w:rPr>
          <w:rFonts w:ascii="Calibri" w:hAnsi="Calibri"/>
          <w:bCs/>
        </w:rPr>
        <w:t>Tumová</w:t>
      </w:r>
      <w:proofErr w:type="spellEnd"/>
      <w:r>
        <w:rPr>
          <w:rFonts w:ascii="Calibri" w:hAnsi="Calibri"/>
          <w:bCs/>
        </w:rPr>
        <w:t xml:space="preserve"> a paní Benešová studují na VOŠ pedagogické.</w:t>
      </w:r>
    </w:p>
    <w:p w:rsidR="009A7D0D" w:rsidRDefault="009A7D0D" w:rsidP="009A7D0D">
      <w:pPr>
        <w:widowControl w:val="0"/>
      </w:pPr>
    </w:p>
    <w:p w:rsidR="00A72DD2" w:rsidRDefault="00A72DD2">
      <w:pPr>
        <w:rPr>
          <w:rFonts w:ascii="Calibri" w:hAnsi="Calibri"/>
          <w:b/>
          <w:i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lastRenderedPageBreak/>
        <w:t xml:space="preserve">8. ICT </w:t>
      </w:r>
    </w:p>
    <w:p w:rsidR="00862E0B" w:rsidRDefault="00862E0B">
      <w:pPr>
        <w:rPr>
          <w:rFonts w:ascii="Calibri" w:hAnsi="Calibri"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8.1 Pracovní stanice – počet</w:t>
      </w:r>
    </w:p>
    <w:p w:rsidR="00862E0B" w:rsidRDefault="00862E0B">
      <w:pPr>
        <w:rPr>
          <w:rFonts w:ascii="Calibri" w:hAnsi="Calibri"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5170"/>
        <w:gridCol w:w="3892"/>
      </w:tblGrid>
      <w:tr w:rsidR="00862E0B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Počet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</w:p>
        </w:tc>
      </w:tr>
      <w:tr w:rsidR="00862E0B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Počet žáků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67115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28</w:t>
            </w:r>
          </w:p>
        </w:tc>
      </w:tr>
      <w:tr w:rsidR="00862E0B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Počet pedagogických pracovníků MŠ i ZŠ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039B1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15</w:t>
            </w:r>
          </w:p>
        </w:tc>
      </w:tr>
      <w:tr w:rsidR="00862E0B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Pracovní stanice umístěné v počítačových učebnách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Nemáme samostatnou počítačovou učebnu.</w:t>
            </w:r>
          </w:p>
        </w:tc>
      </w:tr>
      <w:tr w:rsidR="00862E0B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Pracovní stanice umístěné v nepočítačových učebnách, studovnách, školních knihovnách, apod.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6C50C6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12</w:t>
            </w:r>
            <w:r w:rsidR="00D2334C">
              <w:rPr>
                <w:rFonts w:ascii="Calibri" w:hAnsi="Calibri"/>
                <w:lang w:eastAsia="en-US"/>
              </w:rPr>
              <w:t xml:space="preserve"> – stolní počítače, notebooky, tablety</w:t>
            </w:r>
          </w:p>
        </w:tc>
      </w:tr>
      <w:tr w:rsidR="00862E0B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Pracovní stanice sloužící k přípravě pedagogického pracovníka na výuku a k jeho vzdělávání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039B1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12</w:t>
            </w:r>
          </w:p>
        </w:tc>
      </w:tr>
      <w:tr w:rsidR="00862E0B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Počet pracovních stanic celkem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6C50C6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24</w:t>
            </w:r>
          </w:p>
        </w:tc>
      </w:tr>
    </w:tbl>
    <w:p w:rsidR="004751CD" w:rsidRDefault="004751CD">
      <w:pPr>
        <w:rPr>
          <w:rFonts w:ascii="Calibri" w:hAnsi="Calibri"/>
          <w:b/>
          <w:i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8.2 Prezentační a grafická technika</w:t>
      </w:r>
    </w:p>
    <w:p w:rsidR="00862E0B" w:rsidRDefault="00862E0B">
      <w:pPr>
        <w:rPr>
          <w:rFonts w:ascii="Calibri" w:hAnsi="Calibri"/>
          <w:i/>
        </w:rPr>
      </w:pPr>
    </w:p>
    <w:tbl>
      <w:tblPr>
        <w:tblW w:w="6557" w:type="dxa"/>
        <w:tblLayout w:type="fixed"/>
        <w:tblLook w:val="01E0" w:firstRow="1" w:lastRow="1" w:firstColumn="1" w:lastColumn="1" w:noHBand="0" w:noVBand="0"/>
      </w:tblPr>
      <w:tblGrid>
        <w:gridCol w:w="5299"/>
        <w:gridCol w:w="1258"/>
      </w:tblGrid>
      <w:tr w:rsidR="00862E0B"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Technika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</w:p>
        </w:tc>
      </w:tr>
      <w:tr w:rsidR="00862E0B"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Datový projektor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5</w:t>
            </w:r>
          </w:p>
        </w:tc>
      </w:tr>
      <w:tr w:rsidR="00671159"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59" w:rsidRDefault="0067115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proofErr w:type="spellStart"/>
            <w:r>
              <w:rPr>
                <w:rFonts w:ascii="Calibri" w:hAnsi="Calibri"/>
                <w:lang w:eastAsia="en-US"/>
              </w:rPr>
              <w:t>Vizualizér</w:t>
            </w:r>
            <w:proofErr w:type="spell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59" w:rsidRDefault="00671159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</w:t>
            </w:r>
          </w:p>
        </w:tc>
      </w:tr>
      <w:tr w:rsidR="00862E0B"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Dotyková tabule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</w:tr>
      <w:tr w:rsidR="00862E0B"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Tiskárny a kopírky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8</w:t>
            </w:r>
          </w:p>
        </w:tc>
      </w:tr>
    </w:tbl>
    <w:p w:rsidR="00862E0B" w:rsidRDefault="00862E0B">
      <w:pPr>
        <w:rPr>
          <w:rFonts w:ascii="Calibri" w:hAnsi="Calibri"/>
        </w:rPr>
      </w:pPr>
    </w:p>
    <w:p w:rsidR="00862E0B" w:rsidRDefault="00862E0B">
      <w:pPr>
        <w:rPr>
          <w:rFonts w:ascii="Calibri" w:hAnsi="Calibri"/>
          <w:b/>
          <w:i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9. Zájmové vzdělávání: školní družina </w:t>
      </w:r>
    </w:p>
    <w:p w:rsidR="00862E0B" w:rsidRDefault="00862E0B">
      <w:pPr>
        <w:rPr>
          <w:rFonts w:ascii="Calibri" w:hAnsi="Calibri"/>
          <w:b/>
          <w:i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9.1 Školní družina</w:t>
      </w:r>
    </w:p>
    <w:p w:rsidR="00862E0B" w:rsidRDefault="00862E0B">
      <w:pPr>
        <w:rPr>
          <w:rFonts w:ascii="Calibri" w:hAnsi="Calibri"/>
          <w:b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2257"/>
        <w:gridCol w:w="2262"/>
        <w:gridCol w:w="2272"/>
        <w:gridCol w:w="2271"/>
      </w:tblGrid>
      <w:tr w:rsidR="00862E0B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Oddělení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Počet žáků – pravidelná docházka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Počet žáků – nepravidelná docházka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Počet vychovatelek</w:t>
            </w:r>
          </w:p>
        </w:tc>
      </w:tr>
      <w:tr w:rsidR="00862E0B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EF11FF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EF11FF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EF11FF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</w:t>
            </w:r>
          </w:p>
        </w:tc>
      </w:tr>
      <w:tr w:rsidR="00EF11FF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FF" w:rsidRDefault="00EF11FF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FF" w:rsidRDefault="00EF11FF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FF" w:rsidRDefault="00EF11FF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FF" w:rsidRDefault="00EF11FF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</w:t>
            </w:r>
          </w:p>
        </w:tc>
      </w:tr>
      <w:tr w:rsidR="00862E0B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celkem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EF11FF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EF11FF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</w:t>
            </w:r>
          </w:p>
        </w:tc>
      </w:tr>
    </w:tbl>
    <w:p w:rsidR="00862E0B" w:rsidRDefault="00862E0B">
      <w:pPr>
        <w:rPr>
          <w:rFonts w:ascii="Calibri" w:hAnsi="Calibri"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9.2 Materiálně technické vybavení</w:t>
      </w:r>
    </w:p>
    <w:p w:rsidR="00862E0B" w:rsidRDefault="00862E0B">
      <w:pPr>
        <w:rPr>
          <w:rFonts w:ascii="Calibri" w:hAnsi="Calibri"/>
          <w:b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2625"/>
        <w:gridCol w:w="6437"/>
      </w:tblGrid>
      <w:tr w:rsidR="00862E0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Prostory školní družiny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Školní družina využívá z venkovních prostor zahradu a lesní centrum. Ve vnitřních prostorách využívá 2 herny a tělocvičnu.</w:t>
            </w:r>
          </w:p>
        </w:tc>
      </w:tr>
      <w:tr w:rsidR="00862E0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Vybavení školní družiny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Školní družina je vybavená dětským </w:t>
            </w:r>
            <w:proofErr w:type="gramStart"/>
            <w:r>
              <w:rPr>
                <w:rFonts w:ascii="Calibri" w:hAnsi="Calibri"/>
                <w:lang w:eastAsia="en-US"/>
              </w:rPr>
              <w:t>hřištěm,  hračkami</w:t>
            </w:r>
            <w:proofErr w:type="gramEnd"/>
            <w:r>
              <w:rPr>
                <w:rFonts w:ascii="Calibri" w:hAnsi="Calibri"/>
                <w:lang w:eastAsia="en-US"/>
              </w:rPr>
              <w:t xml:space="preserve"> na písek. Uvnitř družina používá vybavenou knihovnu, stolní a karetní hry, TV nářadí, dětské hračky, stavebnice, výtvarné pomůcky, molitanové kostky, tekutý písek, dětský domek.</w:t>
            </w:r>
          </w:p>
        </w:tc>
      </w:tr>
    </w:tbl>
    <w:p w:rsidR="00862E0B" w:rsidRDefault="00D2334C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862E0B" w:rsidRDefault="00862E0B">
      <w:pPr>
        <w:rPr>
          <w:rFonts w:ascii="Calibri" w:hAnsi="Calibri"/>
          <w:b/>
          <w:i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lastRenderedPageBreak/>
        <w:t>10. Žáci se speciálními vzdělávacími potřebami a mimořádně nadaní žáci</w:t>
      </w:r>
    </w:p>
    <w:p w:rsidR="00862E0B" w:rsidRDefault="00862E0B">
      <w:pPr>
        <w:rPr>
          <w:rFonts w:ascii="Calibri" w:hAnsi="Calibri"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10.1 Žáci se speciálními vzdělávacími potřebami v ZŠ a v MŠ</w:t>
      </w:r>
    </w:p>
    <w:p w:rsidR="00862E0B" w:rsidRDefault="00862E0B">
      <w:pPr>
        <w:rPr>
          <w:rFonts w:ascii="Calibri" w:hAnsi="Calibri"/>
        </w:rPr>
      </w:pPr>
    </w:p>
    <w:tbl>
      <w:tblPr>
        <w:tblW w:w="6836" w:type="dxa"/>
        <w:tblLayout w:type="fixed"/>
        <w:tblLook w:val="01E0" w:firstRow="1" w:lastRow="1" w:firstColumn="1" w:lastColumn="1" w:noHBand="0" w:noVBand="0"/>
      </w:tblPr>
      <w:tblGrid>
        <w:gridCol w:w="3065"/>
        <w:gridCol w:w="1396"/>
        <w:gridCol w:w="2375"/>
      </w:tblGrid>
      <w:tr w:rsidR="00862E0B"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speciální vzdělávací potřeby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počet žáků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individuální vzdělávací plán</w:t>
            </w:r>
          </w:p>
        </w:tc>
      </w:tr>
      <w:tr w:rsidR="00862E0B"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zdravotní postižení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87398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87398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</w:tr>
      <w:tr w:rsidR="00862E0B"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zdravotní znevýhodnění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87398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87398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</w:tr>
      <w:tr w:rsidR="00862E0B"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sociální znevýhodnění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</w:tr>
    </w:tbl>
    <w:p w:rsidR="00862E0B" w:rsidRDefault="00862E0B">
      <w:pPr>
        <w:rPr>
          <w:rFonts w:ascii="Calibri" w:hAnsi="Calibri"/>
        </w:rPr>
      </w:pPr>
    </w:p>
    <w:p w:rsidR="00862E0B" w:rsidRDefault="00862E0B">
      <w:pPr>
        <w:rPr>
          <w:rFonts w:ascii="Calibri" w:hAnsi="Calibri"/>
          <w:b/>
          <w:i/>
        </w:rPr>
      </w:pPr>
    </w:p>
    <w:p w:rsidR="00862E0B" w:rsidRDefault="00862E0B">
      <w:pPr>
        <w:rPr>
          <w:rFonts w:ascii="Calibri" w:hAnsi="Calibri"/>
          <w:b/>
          <w:i/>
        </w:rPr>
      </w:pPr>
    </w:p>
    <w:p w:rsidR="00862E0B" w:rsidRDefault="00862E0B">
      <w:pPr>
        <w:rPr>
          <w:rFonts w:ascii="Calibri" w:hAnsi="Calibri"/>
          <w:b/>
          <w:i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10.2 Mimořádně nadaní žáci – třídy s rozšířenou výukou</w:t>
      </w:r>
    </w:p>
    <w:p w:rsidR="00862E0B" w:rsidRDefault="00862E0B">
      <w:pPr>
        <w:rPr>
          <w:rFonts w:ascii="Calibri" w:hAnsi="Calibri"/>
          <w:b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3017"/>
        <w:gridCol w:w="3028"/>
        <w:gridCol w:w="3017"/>
      </w:tblGrid>
      <w:tr w:rsidR="00862E0B">
        <w:trPr>
          <w:trHeight w:val="537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ročník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rozšířená výuka předmětů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počet žáků</w:t>
            </w:r>
          </w:p>
        </w:tc>
      </w:tr>
      <w:tr w:rsidR="00862E0B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</w:tr>
    </w:tbl>
    <w:p w:rsidR="00862E0B" w:rsidRDefault="00862E0B">
      <w:pPr>
        <w:rPr>
          <w:rFonts w:ascii="Calibri" w:hAnsi="Calibri"/>
          <w:b/>
        </w:rPr>
      </w:pPr>
    </w:p>
    <w:p w:rsidR="00862E0B" w:rsidRDefault="00862E0B">
      <w:pPr>
        <w:rPr>
          <w:rFonts w:ascii="Calibri" w:hAnsi="Calibri"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10.3 Podmínky pro vzdělávání</w:t>
      </w:r>
    </w:p>
    <w:p w:rsidR="00862E0B" w:rsidRDefault="00862E0B">
      <w:pPr>
        <w:rPr>
          <w:rFonts w:ascii="Calibri" w:hAnsi="Calibri"/>
          <w:b/>
        </w:rPr>
      </w:pPr>
    </w:p>
    <w:tbl>
      <w:tblPr>
        <w:tblW w:w="9062" w:type="dxa"/>
        <w:jc w:val="center"/>
        <w:tblLayout w:type="fixed"/>
        <w:tblLook w:val="01E0" w:firstRow="1" w:lastRow="1" w:firstColumn="1" w:lastColumn="1" w:noHBand="0" w:noVBand="0"/>
      </w:tblPr>
      <w:tblGrid>
        <w:gridCol w:w="6252"/>
        <w:gridCol w:w="869"/>
        <w:gridCol w:w="1155"/>
        <w:gridCol w:w="786"/>
      </w:tblGrid>
      <w:tr w:rsidR="00862E0B">
        <w:trPr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Podmínky pro vzdělávání žáků se zdravotním postižením a zdravotním znevýhodněním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ano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částečně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ne</w:t>
            </w:r>
          </w:p>
        </w:tc>
      </w:tr>
      <w:tr w:rsidR="00862E0B">
        <w:trPr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odstraňování architektonické bariéry a provedení potřebné změny úpravy interiéru školy a třídy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X</w:t>
            </w:r>
          </w:p>
        </w:tc>
      </w:tr>
      <w:tr w:rsidR="00862E0B">
        <w:trPr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uplatňování principu diferenciace a individualizace vzdělávacího procesu při organizaci činností, při stanovování obsahu, forem i metod výuky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rPr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umožňování žákovi používat potřebné a dostupné kompenzační pomůcky, vhodné učebnice a učební pomůcky přizpůsobené jeho individuálním potřebám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rPr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zohledňování druhu, stupně a míry postižení nebo znevýhodnění při hodnocení výsledků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rPr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uplatňování zdravotní hlediska a respektování individuality a potřeby žáka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rPr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podporování nadání a talentu žáků se speciálními vzdělávacími potřebami vytvářením vhodné vzdělávací nabídky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rPr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zkvalitňování připravenosti pedagogických pracovníků pro práci se žáky se speciálními vzdělávacími potřebami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rPr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působení speciálního pedagoga ve škole, druhého pedagoga ve třídě, případně asistenta pedagoga v případě potřeby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B" w:rsidRDefault="00862E0B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X</w:t>
            </w:r>
          </w:p>
        </w:tc>
      </w:tr>
      <w:tr w:rsidR="00862E0B">
        <w:trPr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spolupráce s rodiči   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rPr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spolupráce s ostatními školami, které mají zkušenosti se </w:t>
            </w:r>
            <w:r>
              <w:rPr>
                <w:rFonts w:ascii="Calibri" w:hAnsi="Calibri"/>
                <w:lang w:eastAsia="en-US"/>
              </w:rPr>
              <w:lastRenderedPageBreak/>
              <w:t>vzděláváním žáků se speciálními vzdělávacími potřebami.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lastRenderedPageBreak/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     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rPr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Podmínky pro vzdělávání žáků se sociálním znevýhodněním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ano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částečně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ne</w:t>
            </w:r>
          </w:p>
        </w:tc>
      </w:tr>
      <w:tr w:rsidR="00862E0B">
        <w:trPr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individuální nebo skupinovou péči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rPr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přípravné třídy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F002C9" w:rsidP="00A63A32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862E0B">
        <w:trPr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pomoc asistenta třídního učitele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rPr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menší počet žáků ve třídě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rPr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odpovídající metody a formy práce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rPr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specifické učebnice a materiály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rPr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pravidelná komunikace a zpětná vazba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rPr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spolupráci s psychologem, speciálním pedagogem - </w:t>
            </w:r>
            <w:proofErr w:type="spellStart"/>
            <w:r>
              <w:rPr>
                <w:rFonts w:ascii="Calibri" w:hAnsi="Calibri"/>
                <w:lang w:eastAsia="en-US"/>
              </w:rPr>
              <w:t>etopedem</w:t>
            </w:r>
            <w:proofErr w:type="spellEnd"/>
            <w:r>
              <w:rPr>
                <w:rFonts w:ascii="Calibri" w:hAnsi="Calibri"/>
                <w:lang w:eastAsia="en-US"/>
              </w:rPr>
              <w:t>, sociálním pracovníkem, případně s dalšími odborníky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rPr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Podmínky pro vzdělávání žáků mimořádně nadaných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</w:p>
        </w:tc>
      </w:tr>
      <w:tr w:rsidR="00862E0B">
        <w:trPr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individuální nebo skupinovou péči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rPr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pomoc asistenta třídního učitele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rPr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menší počet žáků ve třídě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rPr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odpovídající metody a formy práce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rPr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specifické učebnice, materiály, pomůcky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rPr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pravidelná komunikace a zpětná vazba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rPr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slovní hodnocení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X</w:t>
            </w:r>
          </w:p>
        </w:tc>
      </w:tr>
      <w:tr w:rsidR="00862E0B">
        <w:trPr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spolupráce s</w:t>
            </w:r>
            <w:r w:rsidR="00E16288">
              <w:rPr>
                <w:rFonts w:ascii="Calibri" w:hAnsi="Calibri"/>
                <w:lang w:eastAsia="en-US"/>
              </w:rPr>
              <w:t> </w:t>
            </w:r>
            <w:r>
              <w:rPr>
                <w:rFonts w:ascii="Calibri" w:hAnsi="Calibri"/>
                <w:lang w:eastAsia="en-US"/>
              </w:rPr>
              <w:t>rodiči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>
        <w:trPr>
          <w:jc w:val="center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spolupráci s psychologem, speciálním pedagogem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B" w:rsidRDefault="00D2334C">
            <w:pPr>
              <w:widowControl w:val="0"/>
              <w:spacing w:line="254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</w:tbl>
    <w:p w:rsidR="00862E0B" w:rsidRDefault="00862E0B">
      <w:pPr>
        <w:rPr>
          <w:rFonts w:ascii="Calibri" w:hAnsi="Calibri"/>
          <w:b/>
          <w:i/>
        </w:rPr>
      </w:pPr>
    </w:p>
    <w:p w:rsidR="00862E0B" w:rsidRDefault="00862E0B">
      <w:pPr>
        <w:rPr>
          <w:rFonts w:ascii="Calibri" w:hAnsi="Calibri"/>
          <w:b/>
          <w:i/>
        </w:rPr>
      </w:pPr>
    </w:p>
    <w:p w:rsidR="00717006" w:rsidRDefault="00717006">
      <w:pPr>
        <w:rPr>
          <w:rFonts w:ascii="Calibri" w:hAnsi="Calibri"/>
          <w:b/>
          <w:i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11. Akce školního roku </w:t>
      </w:r>
      <w:r w:rsidR="00A63A32">
        <w:rPr>
          <w:rFonts w:ascii="Calibri" w:hAnsi="Calibri"/>
          <w:b/>
          <w:i/>
        </w:rPr>
        <w:t>2022</w:t>
      </w:r>
      <w:r w:rsidR="003C17B9">
        <w:rPr>
          <w:rFonts w:ascii="Calibri" w:hAnsi="Calibri"/>
          <w:b/>
          <w:i/>
        </w:rPr>
        <w:t>/202</w:t>
      </w:r>
      <w:r w:rsidR="00A63A32">
        <w:rPr>
          <w:rFonts w:ascii="Calibri" w:hAnsi="Calibri"/>
          <w:b/>
          <w:i/>
        </w:rPr>
        <w:t>3</w:t>
      </w:r>
    </w:p>
    <w:p w:rsidR="00862E0B" w:rsidRPr="003C17B9" w:rsidRDefault="00887398">
      <w:r>
        <w:t xml:space="preserve">V tomto školním roce jsme se </w:t>
      </w:r>
      <w:r w:rsidR="00E16288">
        <w:t>stále ještě zaměřovali</w:t>
      </w:r>
      <w:r>
        <w:t xml:space="preserve"> na dorovnávání rozdílů mezi dětmi. Vynucené absence díky </w:t>
      </w:r>
      <w:proofErr w:type="spellStart"/>
      <w:r>
        <w:t>Covidu</w:t>
      </w:r>
      <w:proofErr w:type="spellEnd"/>
      <w:r>
        <w:t xml:space="preserve"> napáchaly velikou škodu. Mimo běžných akcí (školní výlety, návštěvy muzea, knihovny, kina) jsme </w:t>
      </w:r>
      <w:r w:rsidR="00E16288">
        <w:t>organizovali „První skotské hry v Lačnově“, které měly mezi dětmi i rodiči velmi příznivý ohlas.</w:t>
      </w:r>
    </w:p>
    <w:p w:rsidR="00862E0B" w:rsidRDefault="00862E0B">
      <w:pPr>
        <w:rPr>
          <w:b/>
          <w:i/>
          <w:sz w:val="28"/>
          <w:szCs w:val="28"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12. Školní úrazy</w:t>
      </w:r>
    </w:p>
    <w:p w:rsidR="00862E0B" w:rsidRDefault="00862E0B">
      <w:pPr>
        <w:rPr>
          <w:rFonts w:ascii="Calibri" w:hAnsi="Calibri"/>
          <w:b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12.1 Počet úrazů</w:t>
      </w:r>
    </w:p>
    <w:p w:rsidR="00862E0B" w:rsidRDefault="00862E0B">
      <w:pPr>
        <w:rPr>
          <w:rFonts w:ascii="Calibri" w:hAnsi="Calibri"/>
          <w:b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4541"/>
        <w:gridCol w:w="4521"/>
      </w:tblGrid>
      <w:tr w:rsidR="00862E0B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Počet záznamů v knize úrazů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637868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</w:t>
            </w:r>
          </w:p>
        </w:tc>
      </w:tr>
      <w:tr w:rsidR="00862E0B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Počet odeslaných záznamů o úrazech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</w:tr>
    </w:tbl>
    <w:p w:rsidR="00862E0B" w:rsidRDefault="00862E0B">
      <w:pPr>
        <w:rPr>
          <w:rFonts w:ascii="Calibri" w:hAnsi="Calibri"/>
        </w:rPr>
      </w:pPr>
    </w:p>
    <w:p w:rsidR="00862E0B" w:rsidRDefault="00862E0B">
      <w:pPr>
        <w:rPr>
          <w:rFonts w:ascii="Calibri" w:hAnsi="Calibri"/>
          <w:b/>
          <w:i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12.2 Vyhodnocení úrazů</w:t>
      </w:r>
    </w:p>
    <w:p w:rsidR="00862E0B" w:rsidRDefault="00862E0B">
      <w:pPr>
        <w:rPr>
          <w:rFonts w:ascii="Calibri" w:hAnsi="Calibri"/>
          <w:b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4539"/>
        <w:gridCol w:w="4523"/>
      </w:tblGrid>
      <w:tr w:rsidR="00862E0B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Místo úrazu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Počet úrazů</w:t>
            </w:r>
          </w:p>
        </w:tc>
      </w:tr>
      <w:tr w:rsidR="00862E0B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V hodinách tělesné výchovy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637868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</w:t>
            </w:r>
          </w:p>
        </w:tc>
      </w:tr>
      <w:tr w:rsidR="00862E0B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V ostatních vyučovacích předmětech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</w:tr>
      <w:tr w:rsidR="00862E0B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Výlety a exkurze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</w:tr>
      <w:tr w:rsidR="00862E0B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lastRenderedPageBreak/>
              <w:t>Výuka plavání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</w:tr>
      <w:tr w:rsidR="00862E0B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Přestávky ve škole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637868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</w:t>
            </w:r>
          </w:p>
        </w:tc>
      </w:tr>
      <w:tr w:rsidR="00862E0B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Školní družina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87398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</w:t>
            </w:r>
          </w:p>
        </w:tc>
      </w:tr>
    </w:tbl>
    <w:p w:rsidR="00AB51D6" w:rsidRDefault="00AB51D6">
      <w:pPr>
        <w:rPr>
          <w:rFonts w:ascii="Calibri" w:hAnsi="Calibri"/>
          <w:b/>
          <w:i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13. Spolupráce školy s rodiči</w:t>
      </w:r>
    </w:p>
    <w:p w:rsidR="00862E0B" w:rsidRDefault="00862E0B">
      <w:pPr>
        <w:rPr>
          <w:rFonts w:ascii="Calibri" w:hAnsi="Calibri"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13.1 Formy spolupráce</w:t>
      </w:r>
    </w:p>
    <w:p w:rsidR="00862E0B" w:rsidRDefault="00862E0B">
      <w:pPr>
        <w:rPr>
          <w:rFonts w:ascii="Calibri" w:hAnsi="Calibri"/>
        </w:rPr>
      </w:pPr>
    </w:p>
    <w:p w:rsidR="00862E0B" w:rsidRDefault="00DC7EA0">
      <w:pPr>
        <w:rPr>
          <w:rFonts w:ascii="Calibri" w:hAnsi="Calibri"/>
        </w:rPr>
      </w:pPr>
      <w:r>
        <w:rPr>
          <w:rFonts w:ascii="Calibri" w:hAnsi="Calibri"/>
        </w:rPr>
        <w:t>Spolupráce s rodiči je velmi dobrá. Sebemenší nedorozumění řešíme společně, aby se předcházelo větším problémům. Rodiče se účastní školních akcí a díky programu „Rodiče vítáni“ mohou navštěvovat školu v dohodnutých termínech v průběhu celého školního roku.</w:t>
      </w:r>
    </w:p>
    <w:p w:rsidR="003C17B9" w:rsidRPr="003C17B9" w:rsidRDefault="003C17B9">
      <w:pPr>
        <w:rPr>
          <w:rFonts w:ascii="Calibri" w:hAnsi="Calibri"/>
        </w:rPr>
      </w:pPr>
    </w:p>
    <w:p w:rsidR="00DC7EA0" w:rsidRDefault="00DC7EA0">
      <w:pPr>
        <w:rPr>
          <w:rFonts w:ascii="Calibri" w:hAnsi="Calibri"/>
          <w:b/>
          <w:i/>
        </w:rPr>
      </w:pPr>
    </w:p>
    <w:p w:rsidR="00DC7EA0" w:rsidRDefault="00DC7EA0">
      <w:pPr>
        <w:rPr>
          <w:rFonts w:ascii="Calibri" w:hAnsi="Calibri"/>
          <w:b/>
          <w:i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14. Vyřizování stížností, oznámení podnětů</w:t>
      </w:r>
    </w:p>
    <w:p w:rsidR="00862E0B" w:rsidRDefault="00862E0B">
      <w:pPr>
        <w:rPr>
          <w:rFonts w:ascii="Calibri" w:hAnsi="Calibri"/>
          <w:b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14.1 Stížnosti proti rozhodnutím ředitele školy podle správního řádu, proti podmínkám, průběhu a výsledkům vzdělávání, v oblasti pracovněprávních vztahů</w:t>
      </w: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 </w:t>
      </w: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9062"/>
      </w:tblGrid>
      <w:tr w:rsidR="00862E0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Stížnosti proti rozhodnutím ředitele školy podle zákona č. 500/2004 Sb.,</w:t>
            </w:r>
            <w:r>
              <w:rPr>
                <w:rFonts w:ascii="Calibri" w:hAnsi="Calibri"/>
                <w:b/>
                <w:color w:val="FF0000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lang w:eastAsia="en-US"/>
              </w:rPr>
              <w:t>správní řád, proti podmínkám, průběhu a výsledkům vzdělávání, v oblasti pracovněprávních vztahů</w:t>
            </w:r>
          </w:p>
        </w:tc>
      </w:tr>
      <w:tr w:rsidR="00862E0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Stížnosti jsme neobdrželi. Případné drobné problémy řešíme s rodiči při neformální komunikaci nebo při konzultačních schůzkách.</w:t>
            </w:r>
          </w:p>
        </w:tc>
      </w:tr>
    </w:tbl>
    <w:p w:rsidR="005337CF" w:rsidRDefault="005337CF" w:rsidP="005337CF">
      <w:pPr>
        <w:pStyle w:val="Nzev"/>
        <w:jc w:val="left"/>
        <w:rPr>
          <w:rFonts w:ascii="Calibri" w:hAnsi="Calibri"/>
          <w:sz w:val="24"/>
        </w:rPr>
      </w:pPr>
    </w:p>
    <w:p w:rsidR="00383A07" w:rsidRDefault="00383A07" w:rsidP="005337CF">
      <w:pPr>
        <w:pStyle w:val="Nzev"/>
        <w:jc w:val="left"/>
        <w:rPr>
          <w:rFonts w:ascii="Calibri" w:hAnsi="Calibri"/>
          <w:sz w:val="24"/>
        </w:rPr>
      </w:pPr>
    </w:p>
    <w:p w:rsidR="00F849FA" w:rsidRPr="009E76C9" w:rsidRDefault="00F849FA" w:rsidP="00F849FA">
      <w:pPr>
        <w:pStyle w:val="Nzev"/>
        <w:jc w:val="left"/>
        <w:rPr>
          <w:rFonts w:ascii="Calibri" w:hAnsi="Calibri"/>
          <w:sz w:val="24"/>
        </w:rPr>
      </w:pPr>
    </w:p>
    <w:p w:rsidR="00F849FA" w:rsidRPr="009E76C9" w:rsidRDefault="00F849FA" w:rsidP="00F849FA">
      <w:pPr>
        <w:pStyle w:val="Nzev"/>
        <w:jc w:val="left"/>
        <w:rPr>
          <w:rFonts w:ascii="Calibri" w:hAnsi="Calibri"/>
          <w:i/>
          <w:caps/>
          <w:sz w:val="24"/>
        </w:rPr>
      </w:pPr>
      <w:r w:rsidRPr="009E76C9">
        <w:rPr>
          <w:rFonts w:ascii="Calibri" w:hAnsi="Calibri"/>
          <w:i/>
          <w:sz w:val="24"/>
        </w:rPr>
        <w:t>1</w:t>
      </w:r>
      <w:r>
        <w:rPr>
          <w:rFonts w:ascii="Calibri" w:hAnsi="Calibri"/>
          <w:i/>
          <w:sz w:val="24"/>
          <w:lang w:val="cs-CZ"/>
        </w:rPr>
        <w:t>5</w:t>
      </w:r>
      <w:r w:rsidRPr="009E76C9">
        <w:rPr>
          <w:rFonts w:ascii="Calibri" w:hAnsi="Calibri"/>
          <w:i/>
          <w:sz w:val="24"/>
        </w:rPr>
        <w:t>. Ukazatele rozpočtu a přehled dalších jeho prostředků</w:t>
      </w:r>
    </w:p>
    <w:p w:rsidR="00F849FA" w:rsidRPr="009E76C9" w:rsidRDefault="00F849FA" w:rsidP="00F849FA">
      <w:pPr>
        <w:pStyle w:val="Nzev"/>
        <w:jc w:val="left"/>
        <w:rPr>
          <w:rFonts w:ascii="Calibri" w:hAnsi="Calibri"/>
          <w:caps/>
          <w:sz w:val="24"/>
        </w:rPr>
      </w:pPr>
    </w:p>
    <w:p w:rsidR="00F849FA" w:rsidRPr="009E76C9" w:rsidRDefault="00F849FA" w:rsidP="00F849FA">
      <w:pPr>
        <w:rPr>
          <w:rFonts w:ascii="Calibri" w:hAnsi="Calibri"/>
          <w:b/>
          <w:i/>
        </w:rPr>
      </w:pPr>
      <w:r w:rsidRPr="009E76C9">
        <w:rPr>
          <w:rFonts w:ascii="Calibri" w:hAnsi="Calibri"/>
          <w:b/>
          <w:i/>
        </w:rPr>
        <w:t>1</w:t>
      </w:r>
      <w:r>
        <w:rPr>
          <w:rFonts w:ascii="Calibri" w:hAnsi="Calibri"/>
          <w:b/>
          <w:i/>
        </w:rPr>
        <w:t>5</w:t>
      </w:r>
      <w:r w:rsidRPr="009E76C9">
        <w:rPr>
          <w:rFonts w:ascii="Calibri" w:hAnsi="Calibri"/>
          <w:b/>
          <w:i/>
        </w:rPr>
        <w:t>.1 Plnění závazných ukazatelů rozpočtu</w:t>
      </w:r>
    </w:p>
    <w:p w:rsidR="00F849FA" w:rsidRPr="009E76C9" w:rsidRDefault="00F849FA" w:rsidP="00F849FA">
      <w:pPr>
        <w:jc w:val="right"/>
        <w:rPr>
          <w:rFonts w:ascii="Calibri" w:hAnsi="Calibri"/>
        </w:rPr>
      </w:pPr>
      <w:r w:rsidRPr="009E76C9">
        <w:rPr>
          <w:rFonts w:ascii="Calibri" w:hAnsi="Calibri"/>
        </w:rPr>
        <w:t>v tis. Kč</w:t>
      </w: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2619"/>
        <w:gridCol w:w="1843"/>
      </w:tblGrid>
      <w:tr w:rsidR="00F849FA" w:rsidRPr="009E76C9" w:rsidTr="00651D54">
        <w:trPr>
          <w:cantSplit/>
        </w:trPr>
        <w:tc>
          <w:tcPr>
            <w:tcW w:w="4860" w:type="dxa"/>
            <w:gridSpan w:val="2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  <w:b/>
                <w:bCs/>
              </w:rPr>
            </w:pPr>
            <w:r w:rsidRPr="009E76C9">
              <w:rPr>
                <w:rFonts w:ascii="Calibri" w:hAnsi="Calibri"/>
                <w:b/>
                <w:bCs/>
              </w:rPr>
              <w:t>Prostředky poskytnuté a stanovené zřizovatelem</w:t>
            </w:r>
          </w:p>
        </w:tc>
        <w:tc>
          <w:tcPr>
            <w:tcW w:w="261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 w:rsidRPr="009E76C9">
              <w:rPr>
                <w:rFonts w:ascii="Calibri" w:hAnsi="Calibri"/>
                <w:b/>
                <w:bCs/>
              </w:rPr>
              <w:t>Stanoveno rozpočtem</w:t>
            </w:r>
            <w:r w:rsidRPr="009E76C9">
              <w:rPr>
                <w:rFonts w:ascii="Calibri" w:hAnsi="Calibri"/>
              </w:rPr>
              <w:t xml:space="preserve"> (konečný stav po úpravách)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  <w:b/>
                <w:bCs/>
              </w:rPr>
            </w:pPr>
            <w:r w:rsidRPr="009E76C9">
              <w:rPr>
                <w:rFonts w:ascii="Calibri" w:hAnsi="Calibri"/>
                <w:b/>
                <w:bCs/>
              </w:rPr>
              <w:t>Stav k 31. 12.</w:t>
            </w:r>
          </w:p>
        </w:tc>
      </w:tr>
      <w:tr w:rsidR="00F849FA" w:rsidRPr="009E76C9" w:rsidTr="00651D54">
        <w:trPr>
          <w:cantSplit/>
        </w:trPr>
        <w:tc>
          <w:tcPr>
            <w:tcW w:w="900" w:type="dxa"/>
            <w:vMerge w:val="restart"/>
            <w:textDirection w:val="btLr"/>
            <w:vAlign w:val="center"/>
          </w:tcPr>
          <w:p w:rsidR="00F849FA" w:rsidRPr="009E76C9" w:rsidRDefault="00F849FA" w:rsidP="00651D54">
            <w:pPr>
              <w:ind w:left="113" w:right="113"/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Závazné ukazatele</w:t>
            </w:r>
          </w:p>
        </w:tc>
        <w:tc>
          <w:tcPr>
            <w:tcW w:w="396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Příspěvek NIV</w:t>
            </w:r>
          </w:p>
        </w:tc>
        <w:tc>
          <w:tcPr>
            <w:tcW w:w="2619" w:type="dxa"/>
            <w:vAlign w:val="center"/>
          </w:tcPr>
          <w:p w:rsidR="00F849FA" w:rsidRPr="009E76C9" w:rsidRDefault="00F849FA" w:rsidP="00651D54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812</w:t>
            </w:r>
          </w:p>
        </w:tc>
        <w:tc>
          <w:tcPr>
            <w:tcW w:w="1843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812</w:t>
            </w:r>
          </w:p>
        </w:tc>
      </w:tr>
      <w:tr w:rsidR="00F849FA" w:rsidRPr="009E76C9" w:rsidTr="00651D54">
        <w:trPr>
          <w:cantSplit/>
        </w:trPr>
        <w:tc>
          <w:tcPr>
            <w:tcW w:w="900" w:type="dxa"/>
            <w:vMerge/>
            <w:shd w:val="clear" w:color="auto" w:fill="E5FFFF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Příspěvek na investice</w:t>
            </w:r>
          </w:p>
        </w:tc>
        <w:tc>
          <w:tcPr>
            <w:tcW w:w="2619" w:type="dxa"/>
            <w:vAlign w:val="center"/>
          </w:tcPr>
          <w:p w:rsidR="00F849FA" w:rsidRPr="009E76C9" w:rsidRDefault="00F849FA" w:rsidP="00651D54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843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F849FA" w:rsidRPr="009E76C9" w:rsidTr="00651D54">
        <w:trPr>
          <w:cantSplit/>
          <w:trHeight w:val="308"/>
        </w:trPr>
        <w:tc>
          <w:tcPr>
            <w:tcW w:w="900" w:type="dxa"/>
            <w:vMerge/>
            <w:shd w:val="clear" w:color="auto" w:fill="E5FFFF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 xml:space="preserve">Příjmy </w:t>
            </w:r>
          </w:p>
        </w:tc>
        <w:tc>
          <w:tcPr>
            <w:tcW w:w="2619" w:type="dxa"/>
            <w:vAlign w:val="center"/>
          </w:tcPr>
          <w:p w:rsidR="00F849FA" w:rsidRPr="009E76C9" w:rsidRDefault="00F849FA" w:rsidP="00651D54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</w:tbl>
    <w:p w:rsidR="00F849FA" w:rsidRPr="009E76C9" w:rsidRDefault="00F849FA" w:rsidP="00F849FA">
      <w:pPr>
        <w:rPr>
          <w:rFonts w:ascii="Calibri" w:hAnsi="Calibri"/>
        </w:rPr>
      </w:pPr>
    </w:p>
    <w:p w:rsidR="00F849FA" w:rsidRPr="009E76C9" w:rsidRDefault="00F849FA" w:rsidP="00F849FA">
      <w:pPr>
        <w:rPr>
          <w:rFonts w:ascii="Calibri" w:hAnsi="Calibri"/>
          <w:b/>
          <w:i/>
        </w:rPr>
      </w:pPr>
      <w:r w:rsidRPr="009E76C9">
        <w:rPr>
          <w:rFonts w:ascii="Calibri" w:hAnsi="Calibri"/>
          <w:b/>
          <w:i/>
        </w:rPr>
        <w:t>1</w:t>
      </w:r>
      <w:r>
        <w:rPr>
          <w:rFonts w:ascii="Calibri" w:hAnsi="Calibri"/>
          <w:b/>
          <w:i/>
        </w:rPr>
        <w:t>5</w:t>
      </w:r>
      <w:r w:rsidRPr="009E76C9">
        <w:rPr>
          <w:rFonts w:ascii="Calibri" w:hAnsi="Calibri"/>
          <w:b/>
          <w:i/>
        </w:rPr>
        <w:t>.2 Plnění dalších ukazatelů rozpočtu</w:t>
      </w:r>
    </w:p>
    <w:p w:rsidR="00F849FA" w:rsidRPr="009E76C9" w:rsidRDefault="00F849FA" w:rsidP="00F849FA">
      <w:pPr>
        <w:jc w:val="right"/>
        <w:rPr>
          <w:rFonts w:ascii="Calibri" w:hAnsi="Calibri"/>
        </w:rPr>
      </w:pPr>
      <w:r w:rsidRPr="009E76C9">
        <w:rPr>
          <w:rFonts w:ascii="Calibri" w:hAnsi="Calibri"/>
        </w:rPr>
        <w:t>v tis. Kč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2700"/>
        <w:gridCol w:w="1800"/>
      </w:tblGrid>
      <w:tr w:rsidR="00F849FA" w:rsidRPr="009E76C9" w:rsidTr="00651D54">
        <w:tc>
          <w:tcPr>
            <w:tcW w:w="4750" w:type="dxa"/>
            <w:shd w:val="clear" w:color="auto" w:fill="E0E0E0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  <w:b/>
              </w:rPr>
            </w:pPr>
            <w:r w:rsidRPr="009E76C9">
              <w:rPr>
                <w:rFonts w:ascii="Calibri" w:hAnsi="Calibri"/>
                <w:b/>
              </w:rPr>
              <w:t>Prostředky</w:t>
            </w:r>
          </w:p>
        </w:tc>
        <w:tc>
          <w:tcPr>
            <w:tcW w:w="2700" w:type="dxa"/>
            <w:shd w:val="clear" w:color="auto" w:fill="E0E0E0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 w:rsidRPr="009E76C9">
              <w:rPr>
                <w:rFonts w:ascii="Calibri" w:hAnsi="Calibri"/>
                <w:b/>
                <w:bCs/>
              </w:rPr>
              <w:t xml:space="preserve">Stanoveno rozpočtem </w:t>
            </w:r>
            <w:r w:rsidRPr="009E76C9">
              <w:rPr>
                <w:rFonts w:ascii="Calibri" w:hAnsi="Calibri"/>
              </w:rPr>
              <w:t>(konečný stav po úpravách)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  <w:b/>
                <w:bCs/>
              </w:rPr>
            </w:pPr>
            <w:r w:rsidRPr="009E76C9">
              <w:rPr>
                <w:rFonts w:ascii="Calibri" w:hAnsi="Calibri"/>
                <w:b/>
                <w:bCs/>
              </w:rPr>
              <w:t>Stav k 31. 12.</w:t>
            </w:r>
          </w:p>
        </w:tc>
      </w:tr>
      <w:tr w:rsidR="00F849FA" w:rsidRPr="009E76C9" w:rsidTr="00651D54">
        <w:tc>
          <w:tcPr>
            <w:tcW w:w="9250" w:type="dxa"/>
            <w:gridSpan w:val="3"/>
            <w:vAlign w:val="center"/>
          </w:tcPr>
          <w:p w:rsidR="00F849FA" w:rsidRPr="009E76C9" w:rsidRDefault="00F849FA" w:rsidP="00651D54">
            <w:pPr>
              <w:spacing w:line="360" w:lineRule="auto"/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Peněžní fondy</w:t>
            </w:r>
          </w:p>
        </w:tc>
      </w:tr>
      <w:tr w:rsidR="00F849FA" w:rsidRPr="009E76C9" w:rsidTr="00651D54">
        <w:tc>
          <w:tcPr>
            <w:tcW w:w="475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Fond odměn</w:t>
            </w:r>
          </w:p>
        </w:tc>
        <w:tc>
          <w:tcPr>
            <w:tcW w:w="2700" w:type="dxa"/>
            <w:vAlign w:val="center"/>
          </w:tcPr>
          <w:p w:rsidR="00F849FA" w:rsidRPr="009E76C9" w:rsidRDefault="00F849FA" w:rsidP="00651D54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80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F849FA" w:rsidRPr="009E76C9" w:rsidTr="00651D54">
        <w:tc>
          <w:tcPr>
            <w:tcW w:w="475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lastRenderedPageBreak/>
              <w:t>Fond rezervní</w:t>
            </w:r>
          </w:p>
        </w:tc>
        <w:tc>
          <w:tcPr>
            <w:tcW w:w="2700" w:type="dxa"/>
            <w:vAlign w:val="center"/>
          </w:tcPr>
          <w:p w:rsidR="00F849FA" w:rsidRPr="009E76C9" w:rsidRDefault="00F849FA" w:rsidP="00651D54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80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65</w:t>
            </w:r>
          </w:p>
        </w:tc>
      </w:tr>
      <w:tr w:rsidR="00F849FA" w:rsidRPr="009E76C9" w:rsidTr="00651D54">
        <w:tc>
          <w:tcPr>
            <w:tcW w:w="475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Fond investiční</w:t>
            </w:r>
          </w:p>
        </w:tc>
        <w:tc>
          <w:tcPr>
            <w:tcW w:w="2700" w:type="dxa"/>
            <w:vAlign w:val="center"/>
          </w:tcPr>
          <w:p w:rsidR="00F849FA" w:rsidRPr="009E76C9" w:rsidRDefault="00F849FA" w:rsidP="00651D54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80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222,7</w:t>
            </w:r>
          </w:p>
        </w:tc>
      </w:tr>
    </w:tbl>
    <w:p w:rsidR="00F849FA" w:rsidRPr="009E76C9" w:rsidRDefault="00F849FA" w:rsidP="00F849FA">
      <w:pPr>
        <w:rPr>
          <w:rFonts w:ascii="Calibri" w:hAnsi="Calibri"/>
        </w:rPr>
      </w:pPr>
    </w:p>
    <w:p w:rsidR="00F849FA" w:rsidRPr="009E76C9" w:rsidRDefault="00F849FA" w:rsidP="00F849FA">
      <w:pPr>
        <w:pStyle w:val="Zkladntext"/>
        <w:rPr>
          <w:rFonts w:ascii="Calibri" w:hAnsi="Calibri"/>
          <w:b/>
          <w:i/>
        </w:rPr>
      </w:pPr>
      <w:r w:rsidRPr="009E76C9">
        <w:rPr>
          <w:rFonts w:ascii="Calibri" w:hAnsi="Calibri"/>
          <w:b/>
          <w:i/>
        </w:rPr>
        <w:t xml:space="preserve">Údaje se uvádějí za kalendářní rok, ve kterém byl zahájen školní rok, za který je zpracována výroční zpráva školy.  </w:t>
      </w:r>
    </w:p>
    <w:p w:rsidR="00F849FA" w:rsidRPr="009E76C9" w:rsidRDefault="00F849FA" w:rsidP="00F849FA">
      <w:pPr>
        <w:rPr>
          <w:rFonts w:ascii="Calibri" w:hAnsi="Calibri"/>
        </w:rPr>
      </w:pPr>
      <w:r w:rsidRPr="009E76C9">
        <w:rPr>
          <w:rFonts w:ascii="Calibri" w:hAnsi="Calibri"/>
        </w:rPr>
        <w:t>V případě odchylky skutečného plnění od rozpočtových ukazatelů je třeba uvést v komentáři ředitele školy okolnosti, jimiž byla odchylka způsobena.</w:t>
      </w:r>
    </w:p>
    <w:p w:rsidR="00F849FA" w:rsidRPr="009E76C9" w:rsidRDefault="00F849FA" w:rsidP="00F849FA">
      <w:pPr>
        <w:rPr>
          <w:rFonts w:ascii="Calibri" w:hAnsi="Calibri"/>
          <w:i/>
        </w:rPr>
      </w:pPr>
      <w:r w:rsidRPr="009E76C9">
        <w:rPr>
          <w:rFonts w:ascii="Calibri" w:hAnsi="Calibri"/>
        </w:rPr>
        <w:t xml:space="preserve"> </w:t>
      </w:r>
    </w:p>
    <w:p w:rsidR="00F849FA" w:rsidRDefault="00F849FA" w:rsidP="00F849FA">
      <w:pPr>
        <w:pStyle w:val="Zkladntext"/>
        <w:rPr>
          <w:rFonts w:ascii="Calibri" w:hAnsi="Calibri"/>
          <w:b/>
          <w:i/>
          <w:color w:val="auto"/>
        </w:rPr>
      </w:pPr>
    </w:p>
    <w:p w:rsidR="00F849FA" w:rsidRPr="00C872E1" w:rsidRDefault="00F849FA" w:rsidP="00F849FA">
      <w:pPr>
        <w:pStyle w:val="Zkladntext"/>
        <w:rPr>
          <w:rFonts w:ascii="Calibri" w:hAnsi="Calibri"/>
          <w:b/>
          <w:i/>
          <w:color w:val="auto"/>
        </w:rPr>
      </w:pPr>
      <w:r w:rsidRPr="00C872E1">
        <w:rPr>
          <w:rFonts w:ascii="Calibri" w:hAnsi="Calibri"/>
          <w:b/>
          <w:i/>
          <w:color w:val="auto"/>
        </w:rPr>
        <w:t>1</w:t>
      </w:r>
      <w:r w:rsidRPr="00C872E1">
        <w:rPr>
          <w:rFonts w:ascii="Calibri" w:hAnsi="Calibri"/>
          <w:b/>
          <w:i/>
          <w:color w:val="auto"/>
          <w:lang w:val="cs-CZ"/>
        </w:rPr>
        <w:t>6</w:t>
      </w:r>
      <w:r w:rsidRPr="00C872E1">
        <w:rPr>
          <w:rFonts w:ascii="Calibri" w:hAnsi="Calibri"/>
          <w:b/>
          <w:i/>
          <w:color w:val="auto"/>
        </w:rPr>
        <w:t>. Finanční vypořádání dotací, vyúčtování a použití dalších prostředků</w:t>
      </w:r>
    </w:p>
    <w:p w:rsidR="00F849FA" w:rsidRPr="00C872E1" w:rsidRDefault="00F849FA" w:rsidP="00F849FA">
      <w:pPr>
        <w:rPr>
          <w:rFonts w:ascii="Calibri" w:hAnsi="Calibri"/>
          <w:b/>
        </w:rPr>
      </w:pPr>
      <w:r w:rsidRPr="00C872E1">
        <w:rPr>
          <w:rFonts w:ascii="Calibri" w:hAnsi="Calibri"/>
          <w:b/>
        </w:rPr>
        <w:t xml:space="preserve"> </w:t>
      </w:r>
    </w:p>
    <w:p w:rsidR="00F849FA" w:rsidRPr="009E76C9" w:rsidRDefault="00F849FA" w:rsidP="00F849FA">
      <w:pPr>
        <w:rPr>
          <w:rFonts w:ascii="Calibri" w:hAnsi="Calibri"/>
          <w:b/>
          <w:bCs/>
          <w:i/>
        </w:rPr>
      </w:pPr>
      <w:r w:rsidRPr="009E76C9">
        <w:rPr>
          <w:rFonts w:ascii="Calibri" w:hAnsi="Calibri"/>
          <w:b/>
          <w:i/>
        </w:rPr>
        <w:t>1</w:t>
      </w:r>
      <w:r>
        <w:rPr>
          <w:rFonts w:ascii="Calibri" w:hAnsi="Calibri"/>
          <w:b/>
          <w:i/>
        </w:rPr>
        <w:t>6</w:t>
      </w:r>
      <w:r w:rsidRPr="009E76C9">
        <w:rPr>
          <w:rFonts w:ascii="Calibri" w:hAnsi="Calibri"/>
          <w:b/>
          <w:i/>
        </w:rPr>
        <w:t xml:space="preserve">.1 Finanční vypořádání dotací </w:t>
      </w:r>
      <w:r w:rsidRPr="009E76C9">
        <w:rPr>
          <w:rFonts w:ascii="Calibri" w:hAnsi="Calibri"/>
          <w:b/>
          <w:bCs/>
          <w:i/>
        </w:rPr>
        <w:t xml:space="preserve">ze státního rozpočtu podle </w:t>
      </w:r>
      <w:r w:rsidRPr="009E76C9">
        <w:rPr>
          <w:rFonts w:ascii="Calibri" w:hAnsi="Calibri"/>
          <w:b/>
          <w:bCs/>
          <w:i/>
          <w:color w:val="FF0000"/>
        </w:rPr>
        <w:t>§</w:t>
      </w:r>
      <w:r>
        <w:rPr>
          <w:rFonts w:ascii="Calibri" w:hAnsi="Calibri"/>
          <w:b/>
          <w:bCs/>
          <w:i/>
          <w:color w:val="FF0000"/>
        </w:rPr>
        <w:t xml:space="preserve"> 9</w:t>
      </w:r>
      <w:r w:rsidRPr="009E76C9">
        <w:rPr>
          <w:rFonts w:ascii="Calibri" w:hAnsi="Calibri"/>
          <w:b/>
          <w:bCs/>
          <w:i/>
          <w:color w:val="FF0000"/>
        </w:rPr>
        <w:t xml:space="preserve"> odst. 1 vyhlášky č. </w:t>
      </w:r>
      <w:r>
        <w:rPr>
          <w:rFonts w:ascii="Calibri" w:hAnsi="Calibri"/>
          <w:b/>
          <w:bCs/>
          <w:i/>
          <w:color w:val="FF0000"/>
        </w:rPr>
        <w:t>367</w:t>
      </w:r>
      <w:r w:rsidRPr="009E76C9">
        <w:rPr>
          <w:rFonts w:ascii="Calibri" w:hAnsi="Calibri"/>
          <w:b/>
          <w:bCs/>
          <w:i/>
          <w:color w:val="FF0000"/>
        </w:rPr>
        <w:t>/20</w:t>
      </w:r>
      <w:r>
        <w:rPr>
          <w:rFonts w:ascii="Calibri" w:hAnsi="Calibri"/>
          <w:b/>
          <w:bCs/>
          <w:i/>
          <w:color w:val="FF0000"/>
        </w:rPr>
        <w:t>15</w:t>
      </w:r>
      <w:r w:rsidRPr="009E76C9">
        <w:rPr>
          <w:rFonts w:ascii="Calibri" w:hAnsi="Calibri"/>
          <w:b/>
          <w:bCs/>
          <w:i/>
          <w:color w:val="FF0000"/>
        </w:rPr>
        <w:t xml:space="preserve"> Sb.</w:t>
      </w:r>
    </w:p>
    <w:p w:rsidR="00F849FA" w:rsidRPr="009E76C9" w:rsidRDefault="00F849FA" w:rsidP="00F849FA">
      <w:pPr>
        <w:jc w:val="right"/>
        <w:rPr>
          <w:rFonts w:ascii="Calibri" w:hAnsi="Calibri"/>
          <w:bCs/>
        </w:rPr>
      </w:pPr>
      <w:r w:rsidRPr="009E76C9">
        <w:rPr>
          <w:rFonts w:ascii="Calibri" w:hAnsi="Calibri"/>
          <w:bCs/>
        </w:rPr>
        <w:t>v tis. Kč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720"/>
        <w:gridCol w:w="3060"/>
        <w:gridCol w:w="1309"/>
        <w:gridCol w:w="1310"/>
        <w:gridCol w:w="1843"/>
      </w:tblGrid>
      <w:tr w:rsidR="00F849FA" w:rsidRPr="009E76C9" w:rsidTr="00651D54">
        <w:trPr>
          <w:cantSplit/>
        </w:trPr>
        <w:tc>
          <w:tcPr>
            <w:tcW w:w="108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  <w:b/>
              </w:rPr>
            </w:pPr>
            <w:r w:rsidRPr="009E76C9">
              <w:rPr>
                <w:rFonts w:ascii="Calibri" w:hAnsi="Calibri"/>
                <w:b/>
              </w:rPr>
              <w:t>Účelový znak</w:t>
            </w:r>
          </w:p>
        </w:tc>
        <w:tc>
          <w:tcPr>
            <w:tcW w:w="3780" w:type="dxa"/>
            <w:gridSpan w:val="2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F849FA" w:rsidRPr="009E76C9" w:rsidRDefault="00F849FA" w:rsidP="00651D54">
            <w:pPr>
              <w:pStyle w:val="Nadpis2"/>
              <w:rPr>
                <w:rFonts w:ascii="Calibri" w:hAnsi="Calibri"/>
                <w:b w:val="0"/>
                <w:bCs w:val="0"/>
              </w:rPr>
            </w:pPr>
            <w:r w:rsidRPr="009E76C9">
              <w:rPr>
                <w:rFonts w:ascii="Calibri" w:hAnsi="Calibri"/>
              </w:rPr>
              <w:t xml:space="preserve">Ukazatel </w:t>
            </w:r>
          </w:p>
        </w:tc>
        <w:tc>
          <w:tcPr>
            <w:tcW w:w="1309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 w:rsidRPr="009E76C9">
              <w:rPr>
                <w:rFonts w:ascii="Calibri" w:hAnsi="Calibri"/>
                <w:b/>
                <w:bCs/>
              </w:rPr>
              <w:t>Poskytnuto k 31. 12.</w:t>
            </w:r>
          </w:p>
        </w:tc>
        <w:tc>
          <w:tcPr>
            <w:tcW w:w="131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  <w:b/>
                <w:bCs/>
              </w:rPr>
            </w:pPr>
            <w:r w:rsidRPr="009E76C9">
              <w:rPr>
                <w:rFonts w:ascii="Calibri" w:hAnsi="Calibri"/>
                <w:b/>
                <w:bCs/>
              </w:rPr>
              <w:t>Použito k 31. 12.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  <w:b/>
                <w:bCs/>
              </w:rPr>
            </w:pPr>
            <w:r w:rsidRPr="009E76C9">
              <w:rPr>
                <w:rFonts w:ascii="Calibri" w:hAnsi="Calibri"/>
                <w:b/>
                <w:bCs/>
              </w:rPr>
              <w:t>Vratka při finančním vypořádání</w:t>
            </w:r>
          </w:p>
        </w:tc>
      </w:tr>
      <w:tr w:rsidR="00F849FA" w:rsidRPr="009E76C9" w:rsidTr="00651D54">
        <w:trPr>
          <w:cantSplit/>
        </w:trPr>
        <w:tc>
          <w:tcPr>
            <w:tcW w:w="1080" w:type="dxa"/>
            <w:vMerge w:val="restart"/>
            <w:tcBorders>
              <w:top w:val="double" w:sz="4" w:space="0" w:color="auto"/>
            </w:tcBorders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33353</w:t>
            </w:r>
          </w:p>
        </w:tc>
        <w:tc>
          <w:tcPr>
            <w:tcW w:w="3780" w:type="dxa"/>
            <w:gridSpan w:val="2"/>
            <w:tcBorders>
              <w:top w:val="double" w:sz="4" w:space="0" w:color="auto"/>
            </w:tcBorders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Přímé NIV celkem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vAlign w:val="center"/>
          </w:tcPr>
          <w:p w:rsidR="00F849FA" w:rsidRPr="009E76C9" w:rsidRDefault="00F849FA" w:rsidP="00651D54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11479,4</w:t>
            </w:r>
          </w:p>
        </w:tc>
        <w:tc>
          <w:tcPr>
            <w:tcW w:w="1310" w:type="dxa"/>
            <w:tcBorders>
              <w:top w:val="double" w:sz="4" w:space="0" w:color="auto"/>
            </w:tcBorders>
            <w:vAlign w:val="center"/>
          </w:tcPr>
          <w:p w:rsidR="00F849FA" w:rsidRDefault="00F849FA" w:rsidP="00651D54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11749,4</w:t>
            </w:r>
          </w:p>
          <w:p w:rsidR="00F849FA" w:rsidRPr="009E76C9" w:rsidRDefault="00F849FA" w:rsidP="00651D54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rPr>
          <w:cantSplit/>
        </w:trPr>
        <w:tc>
          <w:tcPr>
            <w:tcW w:w="1080" w:type="dxa"/>
            <w:vMerge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z toho</w:t>
            </w:r>
          </w:p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- Platy</w:t>
            </w:r>
          </w:p>
        </w:tc>
        <w:tc>
          <w:tcPr>
            <w:tcW w:w="1309" w:type="dxa"/>
            <w:vAlign w:val="center"/>
          </w:tcPr>
          <w:p w:rsidR="00F849FA" w:rsidRPr="009E76C9" w:rsidRDefault="00F849FA" w:rsidP="00651D54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8339,4</w:t>
            </w:r>
          </w:p>
        </w:tc>
        <w:tc>
          <w:tcPr>
            <w:tcW w:w="1310" w:type="dxa"/>
            <w:vAlign w:val="center"/>
          </w:tcPr>
          <w:p w:rsidR="00F849FA" w:rsidRPr="009E76C9" w:rsidRDefault="00F849FA" w:rsidP="00651D54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8339,4</w:t>
            </w:r>
          </w:p>
        </w:tc>
        <w:tc>
          <w:tcPr>
            <w:tcW w:w="1843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rPr>
          <w:cantSplit/>
        </w:trPr>
        <w:tc>
          <w:tcPr>
            <w:tcW w:w="1080" w:type="dxa"/>
            <w:vMerge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Merge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306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- OON</w:t>
            </w:r>
          </w:p>
        </w:tc>
        <w:tc>
          <w:tcPr>
            <w:tcW w:w="1309" w:type="dxa"/>
            <w:vAlign w:val="center"/>
          </w:tcPr>
          <w:p w:rsidR="00F849FA" w:rsidRPr="009E76C9" w:rsidRDefault="00F849FA" w:rsidP="00651D54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310" w:type="dxa"/>
            <w:vAlign w:val="center"/>
          </w:tcPr>
          <w:p w:rsidR="00F849FA" w:rsidRPr="009E76C9" w:rsidRDefault="00F849FA" w:rsidP="00651D54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rPr>
          <w:cantSplit/>
        </w:trPr>
        <w:tc>
          <w:tcPr>
            <w:tcW w:w="1080" w:type="dxa"/>
            <w:vMerge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Merge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306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- Ostatní (pojistné + FKSP + ONIV)</w:t>
            </w:r>
          </w:p>
        </w:tc>
        <w:tc>
          <w:tcPr>
            <w:tcW w:w="1309" w:type="dxa"/>
            <w:vAlign w:val="center"/>
          </w:tcPr>
          <w:p w:rsidR="00F849FA" w:rsidRPr="009E76C9" w:rsidRDefault="00F849FA" w:rsidP="00651D54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3140</w:t>
            </w:r>
          </w:p>
        </w:tc>
        <w:tc>
          <w:tcPr>
            <w:tcW w:w="1310" w:type="dxa"/>
            <w:vAlign w:val="center"/>
          </w:tcPr>
          <w:p w:rsidR="00F849FA" w:rsidRPr="009E76C9" w:rsidRDefault="00F849FA" w:rsidP="00651D54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3140</w:t>
            </w:r>
          </w:p>
        </w:tc>
        <w:tc>
          <w:tcPr>
            <w:tcW w:w="1843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rPr>
          <w:cantSplit/>
        </w:trPr>
        <w:tc>
          <w:tcPr>
            <w:tcW w:w="1080" w:type="dxa"/>
            <w:vMerge w:val="restart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33245</w:t>
            </w:r>
          </w:p>
        </w:tc>
        <w:tc>
          <w:tcPr>
            <w:tcW w:w="3780" w:type="dxa"/>
            <w:gridSpan w:val="2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Státní informační politika</w:t>
            </w:r>
          </w:p>
        </w:tc>
        <w:tc>
          <w:tcPr>
            <w:tcW w:w="1309" w:type="dxa"/>
            <w:vAlign w:val="center"/>
          </w:tcPr>
          <w:p w:rsidR="00F849FA" w:rsidRPr="009E76C9" w:rsidRDefault="00F849FA" w:rsidP="00651D54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310" w:type="dxa"/>
            <w:vAlign w:val="center"/>
          </w:tcPr>
          <w:p w:rsidR="00F849FA" w:rsidRPr="009E76C9" w:rsidRDefault="00F849FA" w:rsidP="00651D54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rPr>
          <w:cantSplit/>
        </w:trPr>
        <w:tc>
          <w:tcPr>
            <w:tcW w:w="1080" w:type="dxa"/>
            <w:vMerge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1309" w:type="dxa"/>
            <w:vAlign w:val="center"/>
          </w:tcPr>
          <w:p w:rsidR="00F849FA" w:rsidRPr="009E76C9" w:rsidRDefault="00F849FA" w:rsidP="00651D54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310" w:type="dxa"/>
            <w:vAlign w:val="center"/>
          </w:tcPr>
          <w:p w:rsidR="00F849FA" w:rsidRPr="009E76C9" w:rsidRDefault="00F849FA" w:rsidP="00651D54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rPr>
          <w:cantSplit/>
          <w:trHeight w:val="475"/>
        </w:trPr>
        <w:tc>
          <w:tcPr>
            <w:tcW w:w="1080" w:type="dxa"/>
            <w:vMerge/>
            <w:tcBorders>
              <w:bottom w:val="double" w:sz="4" w:space="0" w:color="auto"/>
            </w:tcBorders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gridSpan w:val="2"/>
            <w:tcBorders>
              <w:bottom w:val="double" w:sz="4" w:space="0" w:color="auto"/>
            </w:tcBorders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1309" w:type="dxa"/>
            <w:tcBorders>
              <w:bottom w:val="double" w:sz="4" w:space="0" w:color="auto"/>
            </w:tcBorders>
            <w:vAlign w:val="center"/>
          </w:tcPr>
          <w:p w:rsidR="00F849FA" w:rsidRPr="009E76C9" w:rsidRDefault="00F849FA" w:rsidP="00651D54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310" w:type="dxa"/>
            <w:tcBorders>
              <w:bottom w:val="double" w:sz="4" w:space="0" w:color="auto"/>
            </w:tcBorders>
            <w:vAlign w:val="center"/>
          </w:tcPr>
          <w:p w:rsidR="00F849FA" w:rsidRPr="009E76C9" w:rsidRDefault="00F849FA" w:rsidP="00651D54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rPr>
          <w:cantSplit/>
        </w:trPr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  <w:b/>
                <w:bCs/>
              </w:rPr>
            </w:pPr>
            <w:r w:rsidRPr="009E76C9">
              <w:rPr>
                <w:rFonts w:ascii="Calibri" w:hAnsi="Calibri"/>
                <w:b/>
                <w:bCs/>
              </w:rPr>
              <w:t>-</w:t>
            </w:r>
          </w:p>
        </w:tc>
        <w:tc>
          <w:tcPr>
            <w:tcW w:w="3780" w:type="dxa"/>
            <w:gridSpan w:val="2"/>
            <w:tcBorders>
              <w:top w:val="double" w:sz="4" w:space="0" w:color="auto"/>
            </w:tcBorders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  <w:b/>
                <w:bCs/>
              </w:rPr>
            </w:pPr>
            <w:r w:rsidRPr="009E76C9">
              <w:rPr>
                <w:rFonts w:ascii="Calibri" w:hAnsi="Calibri"/>
                <w:b/>
                <w:bCs/>
              </w:rPr>
              <w:t>Neinvestiční dotace celkem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vAlign w:val="center"/>
          </w:tcPr>
          <w:p w:rsidR="00F849FA" w:rsidRPr="009E76C9" w:rsidRDefault="00F849FA" w:rsidP="00651D54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310" w:type="dxa"/>
            <w:tcBorders>
              <w:top w:val="double" w:sz="4" w:space="0" w:color="auto"/>
            </w:tcBorders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 xml:space="preserve"> </w:t>
            </w:r>
          </w:p>
        </w:tc>
      </w:tr>
    </w:tbl>
    <w:p w:rsidR="00F849FA" w:rsidRPr="009E76C9" w:rsidRDefault="00F849FA" w:rsidP="00F849FA">
      <w:pPr>
        <w:rPr>
          <w:rFonts w:ascii="Calibri" w:hAnsi="Calibri"/>
        </w:rPr>
      </w:pPr>
    </w:p>
    <w:p w:rsidR="00F849FA" w:rsidRPr="009E76C9" w:rsidRDefault="00F849FA" w:rsidP="00F849FA">
      <w:pPr>
        <w:rPr>
          <w:rFonts w:ascii="Calibri" w:hAnsi="Calibri"/>
          <w:i/>
        </w:rPr>
      </w:pPr>
      <w:r w:rsidRPr="009E76C9">
        <w:rPr>
          <w:rFonts w:ascii="Calibri" w:hAnsi="Calibri"/>
          <w:i/>
        </w:rPr>
        <w:t>Jedná se o finanční vypořádání dotací na přímé výdaje na vzdělávání a dalších státních účelových dotací poskytnutých z kapitoly školství (dotace MŠMT ČR), které byly poskytnuty přímo z krajského úřadu. Limit počtu zaměstnanců ve vypořádání dotací zachycen není.</w:t>
      </w:r>
    </w:p>
    <w:p w:rsidR="00F849FA" w:rsidRPr="009E76C9" w:rsidRDefault="00F849FA" w:rsidP="00F849FA">
      <w:pPr>
        <w:rPr>
          <w:rFonts w:ascii="Calibri" w:hAnsi="Calibri"/>
          <w:i/>
        </w:rPr>
      </w:pPr>
      <w:r w:rsidRPr="009E76C9">
        <w:rPr>
          <w:rFonts w:ascii="Calibri" w:hAnsi="Calibri"/>
          <w:i/>
        </w:rPr>
        <w:t>Ve sloupci „Poskytnuto k 31. 12.“ Jsou u jednotlivých ukazatelů uvedeny poskytnuté částky podle poslední úpravy rozpočtu.</w:t>
      </w:r>
    </w:p>
    <w:p w:rsidR="00F849FA" w:rsidRPr="009E76C9" w:rsidRDefault="00F849FA" w:rsidP="00F849FA">
      <w:pPr>
        <w:rPr>
          <w:rFonts w:ascii="Calibri" w:hAnsi="Calibri"/>
          <w:i/>
        </w:rPr>
      </w:pPr>
      <w:r w:rsidRPr="009E76C9">
        <w:rPr>
          <w:rFonts w:ascii="Calibri" w:hAnsi="Calibri"/>
          <w:i/>
        </w:rPr>
        <w:t>Ve sloupci „Použito k 31. 12.“ Budou uvedeny částky, které odpovídají skutečnému čerpání dotace.</w:t>
      </w:r>
    </w:p>
    <w:p w:rsidR="00F849FA" w:rsidRPr="009E76C9" w:rsidRDefault="00F849FA" w:rsidP="00F849FA">
      <w:pPr>
        <w:rPr>
          <w:rFonts w:ascii="Calibri" w:hAnsi="Calibri"/>
          <w:i/>
        </w:rPr>
      </w:pPr>
      <w:r w:rsidRPr="009E76C9">
        <w:rPr>
          <w:rFonts w:ascii="Calibri" w:hAnsi="Calibri"/>
          <w:i/>
        </w:rPr>
        <w:t>Ve sloupci „Vratka“ odpovídá nedočerpané částce, která se odvádí v přesné výši bez zaokrouhlování poskytovateli.</w:t>
      </w:r>
    </w:p>
    <w:p w:rsidR="00F849FA" w:rsidRPr="009E76C9" w:rsidRDefault="00F849FA" w:rsidP="00F849FA">
      <w:pPr>
        <w:rPr>
          <w:rFonts w:ascii="Calibri" w:hAnsi="Calibri"/>
        </w:rPr>
      </w:pPr>
    </w:p>
    <w:p w:rsidR="00AB51D6" w:rsidRDefault="00AB51D6" w:rsidP="00F849FA">
      <w:pPr>
        <w:rPr>
          <w:rFonts w:ascii="Calibri" w:hAnsi="Calibri"/>
          <w:b/>
          <w:i/>
        </w:rPr>
      </w:pPr>
    </w:p>
    <w:p w:rsidR="00F849FA" w:rsidRPr="009E76C9" w:rsidRDefault="00F849FA" w:rsidP="00F849FA">
      <w:pPr>
        <w:rPr>
          <w:rFonts w:ascii="Calibri" w:hAnsi="Calibri"/>
          <w:b/>
          <w:i/>
          <w:iCs/>
        </w:rPr>
      </w:pPr>
      <w:r w:rsidRPr="009E76C9">
        <w:rPr>
          <w:rFonts w:ascii="Calibri" w:hAnsi="Calibri"/>
          <w:b/>
          <w:i/>
        </w:rPr>
        <w:lastRenderedPageBreak/>
        <w:t>1</w:t>
      </w:r>
      <w:r>
        <w:rPr>
          <w:rFonts w:ascii="Calibri" w:hAnsi="Calibri"/>
          <w:b/>
          <w:i/>
        </w:rPr>
        <w:t>6</w:t>
      </w:r>
      <w:r w:rsidRPr="009E76C9">
        <w:rPr>
          <w:rFonts w:ascii="Calibri" w:hAnsi="Calibri"/>
          <w:b/>
          <w:i/>
        </w:rPr>
        <w:t xml:space="preserve">.2 Vyúčtování prostředků NIV – sumář </w:t>
      </w:r>
      <w:r w:rsidRPr="009E76C9">
        <w:rPr>
          <w:rFonts w:ascii="Calibri" w:hAnsi="Calibri"/>
          <w:b/>
          <w:i/>
          <w:iCs/>
        </w:rPr>
        <w:t xml:space="preserve">(poskytnutých dle </w:t>
      </w:r>
      <w:r w:rsidRPr="009E76C9">
        <w:rPr>
          <w:rFonts w:ascii="Calibri" w:hAnsi="Calibri"/>
          <w:b/>
          <w:i/>
          <w:iCs/>
          <w:color w:val="FF0000"/>
        </w:rPr>
        <w:t>§ 180 zákona č. 561/2004 Sb.</w:t>
      </w:r>
      <w:r w:rsidRPr="009E76C9">
        <w:rPr>
          <w:rFonts w:ascii="Calibri" w:hAnsi="Calibri"/>
          <w:b/>
          <w:i/>
          <w:iCs/>
        </w:rPr>
        <w:t>)</w:t>
      </w:r>
    </w:p>
    <w:p w:rsidR="00F849FA" w:rsidRPr="009E76C9" w:rsidRDefault="00F849FA" w:rsidP="00F849FA">
      <w:pPr>
        <w:jc w:val="right"/>
        <w:rPr>
          <w:rFonts w:ascii="Calibri" w:hAnsi="Calibri"/>
          <w:bCs/>
        </w:rPr>
      </w:pPr>
      <w:r w:rsidRPr="009E76C9">
        <w:rPr>
          <w:rFonts w:ascii="Calibri" w:hAnsi="Calibri"/>
          <w:bCs/>
        </w:rPr>
        <w:t>v tis. 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1635"/>
        <w:gridCol w:w="1552"/>
        <w:gridCol w:w="1703"/>
        <w:gridCol w:w="1621"/>
      </w:tblGrid>
      <w:tr w:rsidR="00F849FA" w:rsidRPr="009E76C9" w:rsidTr="00651D54">
        <w:trPr>
          <w:cantSplit/>
          <w:trHeight w:val="342"/>
        </w:trPr>
        <w:tc>
          <w:tcPr>
            <w:tcW w:w="2590" w:type="dxa"/>
            <w:vMerge w:val="restart"/>
            <w:shd w:val="clear" w:color="auto" w:fill="E0E0E0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  <w:b/>
                <w:bCs/>
              </w:rPr>
            </w:pPr>
            <w:r w:rsidRPr="009E76C9">
              <w:rPr>
                <w:rFonts w:ascii="Calibri" w:hAnsi="Calibri"/>
                <w:b/>
                <w:bCs/>
              </w:rPr>
              <w:t>Ukazatel</w:t>
            </w:r>
          </w:p>
        </w:tc>
        <w:tc>
          <w:tcPr>
            <w:tcW w:w="3240" w:type="dxa"/>
            <w:gridSpan w:val="2"/>
            <w:shd w:val="clear" w:color="auto" w:fill="E0E0E0"/>
            <w:vAlign w:val="center"/>
          </w:tcPr>
          <w:p w:rsidR="00F849FA" w:rsidRPr="009E76C9" w:rsidRDefault="00F849FA" w:rsidP="00651D54">
            <w:pPr>
              <w:pStyle w:val="Nadpis1"/>
              <w:jc w:val="center"/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Hlavní činnost</w:t>
            </w:r>
          </w:p>
        </w:tc>
        <w:tc>
          <w:tcPr>
            <w:tcW w:w="3382" w:type="dxa"/>
            <w:gridSpan w:val="2"/>
            <w:shd w:val="clear" w:color="auto" w:fill="E0E0E0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  <w:b/>
                <w:bCs/>
              </w:rPr>
            </w:pPr>
            <w:r w:rsidRPr="009E76C9">
              <w:rPr>
                <w:rFonts w:ascii="Calibri" w:hAnsi="Calibri"/>
                <w:b/>
                <w:bCs/>
              </w:rPr>
              <w:t>Doplňková činnost</w:t>
            </w:r>
          </w:p>
        </w:tc>
      </w:tr>
      <w:tr w:rsidR="00F849FA" w:rsidRPr="009E76C9" w:rsidTr="00651D54">
        <w:trPr>
          <w:cantSplit/>
        </w:trPr>
        <w:tc>
          <w:tcPr>
            <w:tcW w:w="2590" w:type="dxa"/>
            <w:vMerge/>
            <w:tcBorders>
              <w:bottom w:val="double" w:sz="4" w:space="0" w:color="auto"/>
            </w:tcBorders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655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  <w:b/>
                <w:bCs/>
              </w:rPr>
            </w:pPr>
            <w:r w:rsidRPr="009E76C9">
              <w:rPr>
                <w:rFonts w:ascii="Calibri" w:hAnsi="Calibri"/>
                <w:b/>
                <w:bCs/>
              </w:rPr>
              <w:t>Rozpočet</w:t>
            </w:r>
          </w:p>
        </w:tc>
        <w:tc>
          <w:tcPr>
            <w:tcW w:w="1585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  <w:b/>
                <w:bCs/>
              </w:rPr>
            </w:pPr>
            <w:r w:rsidRPr="009E76C9">
              <w:rPr>
                <w:rFonts w:ascii="Calibri" w:hAnsi="Calibri"/>
                <w:b/>
                <w:bCs/>
              </w:rPr>
              <w:t>Stav k 31. 12.</w:t>
            </w:r>
          </w:p>
        </w:tc>
        <w:tc>
          <w:tcPr>
            <w:tcW w:w="1726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  <w:b/>
                <w:bCs/>
              </w:rPr>
            </w:pPr>
            <w:r w:rsidRPr="009E76C9">
              <w:rPr>
                <w:rFonts w:ascii="Calibri" w:hAnsi="Calibri"/>
                <w:b/>
                <w:bCs/>
              </w:rPr>
              <w:t>Rozpočet</w:t>
            </w:r>
          </w:p>
        </w:tc>
        <w:tc>
          <w:tcPr>
            <w:tcW w:w="1656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  <w:b/>
                <w:bCs/>
              </w:rPr>
            </w:pPr>
            <w:r w:rsidRPr="009E76C9">
              <w:rPr>
                <w:rFonts w:ascii="Calibri" w:hAnsi="Calibri"/>
                <w:b/>
                <w:bCs/>
              </w:rPr>
              <w:t>Stav k 31. 12.</w:t>
            </w:r>
          </w:p>
        </w:tc>
      </w:tr>
      <w:tr w:rsidR="00F849FA" w:rsidRPr="009E76C9" w:rsidTr="00651D54">
        <w:tc>
          <w:tcPr>
            <w:tcW w:w="2590" w:type="dxa"/>
            <w:tcBorders>
              <w:top w:val="double" w:sz="4" w:space="0" w:color="auto"/>
            </w:tcBorders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Náklady celkem</w:t>
            </w:r>
          </w:p>
        </w:tc>
        <w:tc>
          <w:tcPr>
            <w:tcW w:w="1655" w:type="dxa"/>
            <w:tcBorders>
              <w:top w:val="double" w:sz="4" w:space="0" w:color="auto"/>
            </w:tcBorders>
            <w:vAlign w:val="center"/>
          </w:tcPr>
          <w:p w:rsidR="00F849FA" w:rsidRPr="009E76C9" w:rsidRDefault="00F849FA" w:rsidP="00651D54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85" w:type="dxa"/>
            <w:tcBorders>
              <w:top w:val="double" w:sz="4" w:space="0" w:color="auto"/>
            </w:tcBorders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6" w:type="dxa"/>
            <w:tcBorders>
              <w:top w:val="double" w:sz="4" w:space="0" w:color="auto"/>
            </w:tcBorders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656" w:type="dxa"/>
            <w:tcBorders>
              <w:top w:val="double" w:sz="4" w:space="0" w:color="auto"/>
            </w:tcBorders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F849FA" w:rsidRPr="009E76C9" w:rsidTr="00651D54">
        <w:tc>
          <w:tcPr>
            <w:tcW w:w="259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Příjmy (výnosy) celkem</w:t>
            </w:r>
          </w:p>
        </w:tc>
        <w:tc>
          <w:tcPr>
            <w:tcW w:w="1655" w:type="dxa"/>
            <w:vAlign w:val="center"/>
          </w:tcPr>
          <w:p w:rsidR="00F849FA" w:rsidRPr="009E76C9" w:rsidRDefault="00F849FA" w:rsidP="00651D54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85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6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56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259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Hospodářský výsledek</w:t>
            </w:r>
          </w:p>
        </w:tc>
        <w:tc>
          <w:tcPr>
            <w:tcW w:w="1655" w:type="dxa"/>
            <w:vAlign w:val="center"/>
          </w:tcPr>
          <w:p w:rsidR="00F849FA" w:rsidRPr="009E76C9" w:rsidRDefault="00F849FA" w:rsidP="00651D54">
            <w:pPr>
              <w:spacing w:line="480" w:lineRule="auto"/>
              <w:jc w:val="center"/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--</w:t>
            </w:r>
          </w:p>
        </w:tc>
        <w:tc>
          <w:tcPr>
            <w:tcW w:w="1585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6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--</w:t>
            </w:r>
          </w:p>
        </w:tc>
        <w:tc>
          <w:tcPr>
            <w:tcW w:w="1656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</w:tbl>
    <w:p w:rsidR="00F849FA" w:rsidRPr="009E76C9" w:rsidRDefault="00F849FA" w:rsidP="00F849FA">
      <w:pPr>
        <w:rPr>
          <w:rFonts w:ascii="Calibri" w:hAnsi="Calibri"/>
        </w:rPr>
      </w:pPr>
    </w:p>
    <w:p w:rsidR="00F849FA" w:rsidRPr="009E76C9" w:rsidRDefault="00F849FA" w:rsidP="00F849FA">
      <w:pPr>
        <w:rPr>
          <w:rFonts w:ascii="Calibri" w:hAnsi="Calibri"/>
          <w:b/>
          <w:i/>
          <w:iCs/>
        </w:rPr>
      </w:pPr>
      <w:r w:rsidRPr="009E76C9">
        <w:rPr>
          <w:rFonts w:ascii="Calibri" w:hAnsi="Calibri"/>
          <w:b/>
          <w:i/>
        </w:rPr>
        <w:t>1</w:t>
      </w:r>
      <w:r>
        <w:rPr>
          <w:rFonts w:ascii="Calibri" w:hAnsi="Calibri"/>
          <w:b/>
          <w:i/>
        </w:rPr>
        <w:t>6</w:t>
      </w:r>
      <w:r w:rsidRPr="009E76C9">
        <w:rPr>
          <w:rFonts w:ascii="Calibri" w:hAnsi="Calibri"/>
          <w:b/>
          <w:i/>
        </w:rPr>
        <w:t xml:space="preserve">.3 Vyúčtování prostředků NIV – podrobný rozpis </w:t>
      </w:r>
      <w:r w:rsidRPr="009E76C9">
        <w:rPr>
          <w:rFonts w:ascii="Calibri" w:hAnsi="Calibri"/>
          <w:b/>
          <w:i/>
          <w:iCs/>
        </w:rPr>
        <w:t xml:space="preserve">(poskytnutých dle </w:t>
      </w:r>
      <w:r w:rsidRPr="009E76C9">
        <w:rPr>
          <w:rFonts w:ascii="Calibri" w:hAnsi="Calibri"/>
          <w:b/>
          <w:i/>
          <w:iCs/>
          <w:color w:val="FF0000"/>
        </w:rPr>
        <w:t>§ 180 zákona č. 561/2004 Sb.</w:t>
      </w:r>
      <w:r w:rsidRPr="009E76C9">
        <w:rPr>
          <w:rFonts w:ascii="Calibri" w:hAnsi="Calibri"/>
          <w:b/>
          <w:i/>
          <w:iCs/>
        </w:rPr>
        <w:t>)</w:t>
      </w:r>
    </w:p>
    <w:p w:rsidR="00F849FA" w:rsidRPr="009E76C9" w:rsidRDefault="00F849FA" w:rsidP="00F849FA">
      <w:pPr>
        <w:rPr>
          <w:rFonts w:ascii="Calibri" w:hAnsi="Calibri"/>
          <w:b/>
          <w:bCs/>
        </w:rPr>
      </w:pPr>
    </w:p>
    <w:p w:rsidR="00F849FA" w:rsidRPr="009E76C9" w:rsidRDefault="00F849FA" w:rsidP="00F849FA">
      <w:pPr>
        <w:rPr>
          <w:rFonts w:ascii="Calibri" w:hAnsi="Calibri"/>
          <w:b/>
          <w:bCs/>
        </w:rPr>
      </w:pPr>
      <w:r w:rsidRPr="009E76C9">
        <w:rPr>
          <w:rFonts w:ascii="Calibri" w:hAnsi="Calibri"/>
          <w:b/>
          <w:bCs/>
        </w:rPr>
        <w:t>a) Hlavní činnosti</w:t>
      </w:r>
    </w:p>
    <w:p w:rsidR="00F849FA" w:rsidRPr="009E76C9" w:rsidRDefault="00F849FA" w:rsidP="00F849FA">
      <w:pPr>
        <w:jc w:val="right"/>
        <w:rPr>
          <w:rFonts w:ascii="Calibri" w:hAnsi="Calibri"/>
        </w:rPr>
      </w:pPr>
      <w:r w:rsidRPr="009E76C9">
        <w:rPr>
          <w:rFonts w:ascii="Calibri" w:hAnsi="Calibri"/>
        </w:rPr>
        <w:t>v tis. 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2832"/>
        <w:gridCol w:w="2613"/>
      </w:tblGrid>
      <w:tr w:rsidR="00F849FA" w:rsidRPr="009E76C9" w:rsidTr="00651D54">
        <w:tc>
          <w:tcPr>
            <w:tcW w:w="3670" w:type="dxa"/>
            <w:shd w:val="clear" w:color="auto" w:fill="E0E0E0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  <w:b/>
              </w:rPr>
            </w:pPr>
            <w:r w:rsidRPr="009E76C9">
              <w:rPr>
                <w:rFonts w:ascii="Calibri" w:hAnsi="Calibri"/>
                <w:b/>
              </w:rPr>
              <w:t>Nákladové položky</w:t>
            </w:r>
          </w:p>
        </w:tc>
        <w:tc>
          <w:tcPr>
            <w:tcW w:w="2880" w:type="dxa"/>
            <w:shd w:val="clear" w:color="auto" w:fill="E0E0E0"/>
            <w:vAlign w:val="center"/>
          </w:tcPr>
          <w:p w:rsidR="00F849FA" w:rsidRPr="009E76C9" w:rsidRDefault="00F849FA" w:rsidP="00651D54">
            <w:pPr>
              <w:pStyle w:val="Nadpis1"/>
              <w:jc w:val="center"/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Rozpočet</w:t>
            </w:r>
          </w:p>
        </w:tc>
        <w:tc>
          <w:tcPr>
            <w:tcW w:w="2662" w:type="dxa"/>
            <w:shd w:val="clear" w:color="auto" w:fill="E0E0E0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  <w:b/>
                <w:bCs/>
              </w:rPr>
            </w:pPr>
            <w:r w:rsidRPr="009E76C9">
              <w:rPr>
                <w:rFonts w:ascii="Calibri" w:hAnsi="Calibri"/>
                <w:b/>
                <w:bCs/>
              </w:rPr>
              <w:t>Stav k 31. 12.</w:t>
            </w: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Potraviny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488</w:t>
            </w: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461,2</w:t>
            </w: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Prádlo, oděv a obuv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Knihy, učební pomůcky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14,1</w:t>
            </w: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DHM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37,5</w:t>
            </w: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 xml:space="preserve">Nákup materiálu </w:t>
            </w:r>
            <w:proofErr w:type="spellStart"/>
            <w:proofErr w:type="gramStart"/>
            <w:r w:rsidRPr="009E76C9">
              <w:rPr>
                <w:rFonts w:ascii="Calibri" w:hAnsi="Calibri"/>
              </w:rPr>
              <w:t>j.n</w:t>
            </w:r>
            <w:proofErr w:type="spellEnd"/>
            <w:r w:rsidRPr="009E76C9">
              <w:rPr>
                <w:rFonts w:ascii="Calibri" w:hAnsi="Calibri"/>
              </w:rPr>
              <w:t>.</w:t>
            </w:r>
            <w:proofErr w:type="gramEnd"/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116</w:t>
            </w: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197</w:t>
            </w: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Voda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12,4</w:t>
            </w: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Teplo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404</w:t>
            </w: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469,2</w:t>
            </w: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Elektrická energie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37,1</w:t>
            </w: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Plyn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Služby pošt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0,2</w:t>
            </w: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Služby telekomunikací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Služby peněžních ústavů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10,8</w:t>
            </w: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Nájemné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Školení a vzdělávání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Zpracování mezd a účetnictví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40,8</w:t>
            </w: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 xml:space="preserve">Nákup služeb </w:t>
            </w:r>
            <w:proofErr w:type="spellStart"/>
            <w:proofErr w:type="gramStart"/>
            <w:r w:rsidRPr="009E76C9">
              <w:rPr>
                <w:rFonts w:ascii="Calibri" w:hAnsi="Calibri"/>
              </w:rPr>
              <w:t>j.n</w:t>
            </w:r>
            <w:proofErr w:type="spellEnd"/>
            <w:r w:rsidRPr="009E76C9">
              <w:rPr>
                <w:rFonts w:ascii="Calibri" w:hAnsi="Calibri"/>
              </w:rPr>
              <w:t>.</w:t>
            </w:r>
            <w:proofErr w:type="gramEnd"/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140</w:t>
            </w: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140,6</w:t>
            </w: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Drobné opravy a údržba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69,8</w:t>
            </w: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Programové vybavení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Vybavení ICT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Cestovné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Odpisy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130</w:t>
            </w: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133</w:t>
            </w: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Pojištění majetku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52,1</w:t>
            </w: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Osobní náklady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F849FA" w:rsidRPr="009E76C9" w:rsidTr="00651D54">
        <w:tc>
          <w:tcPr>
            <w:tcW w:w="3670" w:type="dxa"/>
            <w:tcBorders>
              <w:bottom w:val="single" w:sz="4" w:space="0" w:color="auto"/>
            </w:tcBorders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tcBorders>
              <w:bottom w:val="double" w:sz="4" w:space="0" w:color="auto"/>
            </w:tcBorders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Náklady celkem</w:t>
            </w:r>
          </w:p>
        </w:tc>
        <w:tc>
          <w:tcPr>
            <w:tcW w:w="2880" w:type="dxa"/>
            <w:tcBorders>
              <w:bottom w:val="double" w:sz="4" w:space="0" w:color="auto"/>
            </w:tcBorders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1543</w:t>
            </w:r>
          </w:p>
        </w:tc>
        <w:tc>
          <w:tcPr>
            <w:tcW w:w="2662" w:type="dxa"/>
            <w:tcBorders>
              <w:bottom w:val="double" w:sz="4" w:space="0" w:color="auto"/>
            </w:tcBorders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1680,8</w:t>
            </w:r>
          </w:p>
        </w:tc>
      </w:tr>
      <w:tr w:rsidR="00F849FA" w:rsidRPr="009E76C9" w:rsidTr="00651D54">
        <w:trPr>
          <w:trHeight w:val="358"/>
        </w:trPr>
        <w:tc>
          <w:tcPr>
            <w:tcW w:w="367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  <w:b/>
                <w:bCs/>
              </w:rPr>
            </w:pPr>
            <w:r w:rsidRPr="009E76C9">
              <w:rPr>
                <w:rFonts w:ascii="Calibri" w:hAnsi="Calibri"/>
                <w:b/>
                <w:bCs/>
              </w:rPr>
              <w:t>Příjmové položky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  <w:b/>
                <w:bCs/>
              </w:rPr>
            </w:pPr>
            <w:r w:rsidRPr="009E76C9">
              <w:rPr>
                <w:rFonts w:ascii="Calibri" w:hAnsi="Calibri"/>
                <w:b/>
                <w:bCs/>
              </w:rPr>
              <w:t>Rozpočet</w:t>
            </w:r>
          </w:p>
        </w:tc>
        <w:tc>
          <w:tcPr>
            <w:tcW w:w="2662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  <w:b/>
                <w:bCs/>
              </w:rPr>
            </w:pPr>
            <w:r w:rsidRPr="009E76C9">
              <w:rPr>
                <w:rFonts w:ascii="Calibri" w:hAnsi="Calibri"/>
                <w:b/>
                <w:bCs/>
              </w:rPr>
              <w:t>Stav k 31. 12.</w:t>
            </w: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Příspěvek zřizovatele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786</w:t>
            </w: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812</w:t>
            </w: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Úplata za školní stravování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488</w:t>
            </w: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470,3</w:t>
            </w: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Úplata za předškolní vzdělávání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</w:t>
            </w: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231,7</w:t>
            </w: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lastRenderedPageBreak/>
              <w:t>Úplata za zájmové vzdělávání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38,9</w:t>
            </w: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Další příjmy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</w:t>
            </w: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80,1</w:t>
            </w: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Čerpání investičního fondu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33,3</w:t>
            </w: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Čerpání rezervního fondu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14,5</w:t>
            </w:r>
          </w:p>
        </w:tc>
      </w:tr>
      <w:tr w:rsidR="00F849FA" w:rsidRPr="009E76C9" w:rsidTr="00651D54">
        <w:tc>
          <w:tcPr>
            <w:tcW w:w="3670" w:type="dxa"/>
            <w:tcBorders>
              <w:bottom w:val="single" w:sz="4" w:space="0" w:color="auto"/>
            </w:tcBorders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Náhrady škod od pojišťovny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tcBorders>
              <w:bottom w:val="double" w:sz="4" w:space="0" w:color="auto"/>
            </w:tcBorders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Příjmy celkem</w:t>
            </w:r>
          </w:p>
        </w:tc>
        <w:tc>
          <w:tcPr>
            <w:tcW w:w="2880" w:type="dxa"/>
            <w:tcBorders>
              <w:bottom w:val="double" w:sz="4" w:space="0" w:color="auto"/>
            </w:tcBorders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1543</w:t>
            </w:r>
          </w:p>
        </w:tc>
        <w:tc>
          <w:tcPr>
            <w:tcW w:w="2662" w:type="dxa"/>
            <w:tcBorders>
              <w:bottom w:val="double" w:sz="4" w:space="0" w:color="auto"/>
            </w:tcBorders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1680,8</w:t>
            </w:r>
          </w:p>
        </w:tc>
      </w:tr>
      <w:tr w:rsidR="00F849FA" w:rsidRPr="009E76C9" w:rsidTr="00651D54">
        <w:tc>
          <w:tcPr>
            <w:tcW w:w="6550" w:type="dxa"/>
            <w:gridSpan w:val="2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  <w:b/>
                <w:bCs/>
              </w:rPr>
            </w:pPr>
            <w:r w:rsidRPr="009E76C9">
              <w:rPr>
                <w:rFonts w:ascii="Calibri" w:hAnsi="Calibri"/>
                <w:b/>
                <w:bCs/>
              </w:rPr>
              <w:t>Hospodářský výsledek</w:t>
            </w:r>
          </w:p>
        </w:tc>
        <w:tc>
          <w:tcPr>
            <w:tcW w:w="2662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</w:t>
            </w:r>
          </w:p>
        </w:tc>
      </w:tr>
    </w:tbl>
    <w:p w:rsidR="00F849FA" w:rsidRPr="009E76C9" w:rsidRDefault="00F849FA" w:rsidP="00F849FA">
      <w:pPr>
        <w:rPr>
          <w:rFonts w:ascii="Calibri" w:hAnsi="Calibri"/>
        </w:rPr>
      </w:pPr>
    </w:p>
    <w:p w:rsidR="00F849FA" w:rsidRPr="009E76C9" w:rsidRDefault="00F849FA" w:rsidP="00F849FA">
      <w:pPr>
        <w:rPr>
          <w:rFonts w:ascii="Calibri" w:hAnsi="Calibri"/>
        </w:rPr>
      </w:pPr>
      <w:r w:rsidRPr="009E76C9">
        <w:rPr>
          <w:rFonts w:ascii="Calibri" w:hAnsi="Calibri"/>
        </w:rPr>
        <w:t>Příloha: Výkaz zisku a ztrát</w:t>
      </w:r>
    </w:p>
    <w:p w:rsidR="00F849FA" w:rsidRPr="009E76C9" w:rsidRDefault="00F849FA" w:rsidP="00F849FA">
      <w:pPr>
        <w:rPr>
          <w:rFonts w:ascii="Calibri" w:hAnsi="Calibri"/>
        </w:rPr>
      </w:pPr>
    </w:p>
    <w:p w:rsidR="00F849FA" w:rsidRPr="009E76C9" w:rsidRDefault="00F849FA" w:rsidP="00F849FA">
      <w:pPr>
        <w:rPr>
          <w:rFonts w:ascii="Calibri" w:hAnsi="Calibri"/>
          <w:b/>
          <w:bCs/>
        </w:rPr>
      </w:pPr>
      <w:r w:rsidRPr="009E76C9">
        <w:rPr>
          <w:rFonts w:ascii="Calibri" w:hAnsi="Calibri"/>
          <w:b/>
        </w:rPr>
        <w:t xml:space="preserve">b) </w:t>
      </w:r>
      <w:r w:rsidRPr="009E76C9">
        <w:rPr>
          <w:rFonts w:ascii="Calibri" w:hAnsi="Calibri"/>
          <w:b/>
          <w:bCs/>
        </w:rPr>
        <w:t>Doplňková činnosti</w:t>
      </w:r>
    </w:p>
    <w:p w:rsidR="00F849FA" w:rsidRPr="009E76C9" w:rsidRDefault="00F849FA" w:rsidP="00F849FA">
      <w:pPr>
        <w:jc w:val="right"/>
        <w:rPr>
          <w:rFonts w:ascii="Calibri" w:hAnsi="Calibri"/>
        </w:rPr>
      </w:pPr>
      <w:r w:rsidRPr="009E76C9">
        <w:rPr>
          <w:rFonts w:ascii="Calibri" w:hAnsi="Calibri"/>
        </w:rPr>
        <w:t>v tis. 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2833"/>
        <w:gridCol w:w="2609"/>
      </w:tblGrid>
      <w:tr w:rsidR="00F849FA" w:rsidRPr="009E76C9" w:rsidTr="00651D54">
        <w:tc>
          <w:tcPr>
            <w:tcW w:w="3670" w:type="dxa"/>
            <w:shd w:val="clear" w:color="auto" w:fill="E0E0E0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  <w:b/>
              </w:rPr>
            </w:pPr>
            <w:r w:rsidRPr="009E76C9">
              <w:rPr>
                <w:rFonts w:ascii="Calibri" w:hAnsi="Calibri"/>
                <w:b/>
              </w:rPr>
              <w:t>Nákladové položky</w:t>
            </w:r>
          </w:p>
        </w:tc>
        <w:tc>
          <w:tcPr>
            <w:tcW w:w="2880" w:type="dxa"/>
            <w:shd w:val="clear" w:color="auto" w:fill="E0E0E0"/>
            <w:vAlign w:val="center"/>
          </w:tcPr>
          <w:p w:rsidR="00F849FA" w:rsidRPr="009E76C9" w:rsidRDefault="00F849FA" w:rsidP="00651D54">
            <w:pPr>
              <w:pStyle w:val="Nadpis1"/>
              <w:jc w:val="center"/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Rozpočet</w:t>
            </w:r>
          </w:p>
        </w:tc>
        <w:tc>
          <w:tcPr>
            <w:tcW w:w="2662" w:type="dxa"/>
            <w:shd w:val="clear" w:color="auto" w:fill="E0E0E0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  <w:b/>
                <w:bCs/>
              </w:rPr>
            </w:pPr>
            <w:r w:rsidRPr="009E76C9">
              <w:rPr>
                <w:rFonts w:ascii="Calibri" w:hAnsi="Calibri"/>
                <w:b/>
                <w:bCs/>
              </w:rPr>
              <w:t>Stav k 31. 12.</w:t>
            </w: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Potraviny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Prádlo, oděv a obuv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Knihy, učební pomůcky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DHM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 xml:space="preserve">Nákup materiálu </w:t>
            </w:r>
            <w:proofErr w:type="spellStart"/>
            <w:proofErr w:type="gramStart"/>
            <w:r w:rsidRPr="009E76C9">
              <w:rPr>
                <w:rFonts w:ascii="Calibri" w:hAnsi="Calibri"/>
              </w:rPr>
              <w:t>j.n</w:t>
            </w:r>
            <w:proofErr w:type="spellEnd"/>
            <w:r w:rsidRPr="009E76C9">
              <w:rPr>
                <w:rFonts w:ascii="Calibri" w:hAnsi="Calibri"/>
              </w:rPr>
              <w:t>.</w:t>
            </w:r>
            <w:proofErr w:type="gramEnd"/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Voda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Teplo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Elektrická energie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Plyn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Služby pošt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Služby telekomunikací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Služby peněžních ústavů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Nájemné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Školení a vzdělávání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Zpracování mezd a účetnictví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 xml:space="preserve">Nákup služeb </w:t>
            </w:r>
            <w:proofErr w:type="spellStart"/>
            <w:proofErr w:type="gramStart"/>
            <w:r w:rsidRPr="009E76C9">
              <w:rPr>
                <w:rFonts w:ascii="Calibri" w:hAnsi="Calibri"/>
              </w:rPr>
              <w:t>j.n</w:t>
            </w:r>
            <w:proofErr w:type="spellEnd"/>
            <w:r w:rsidRPr="009E76C9">
              <w:rPr>
                <w:rFonts w:ascii="Calibri" w:hAnsi="Calibri"/>
              </w:rPr>
              <w:t>.</w:t>
            </w:r>
            <w:proofErr w:type="gramEnd"/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Drobné opravy a údržba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Programové vybavení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Vybavení ICT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Cestovné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Odpisy</w:t>
            </w: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tcBorders>
              <w:bottom w:val="single" w:sz="4" w:space="0" w:color="auto"/>
            </w:tcBorders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tcBorders>
              <w:bottom w:val="double" w:sz="4" w:space="0" w:color="auto"/>
            </w:tcBorders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Náklady celkem</w:t>
            </w:r>
          </w:p>
        </w:tc>
        <w:tc>
          <w:tcPr>
            <w:tcW w:w="2880" w:type="dxa"/>
            <w:tcBorders>
              <w:bottom w:val="double" w:sz="4" w:space="0" w:color="auto"/>
            </w:tcBorders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tcBorders>
              <w:bottom w:val="double" w:sz="4" w:space="0" w:color="auto"/>
            </w:tcBorders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  <w:b/>
                <w:bCs/>
              </w:rPr>
            </w:pPr>
            <w:r w:rsidRPr="009E76C9">
              <w:rPr>
                <w:rFonts w:ascii="Calibri" w:hAnsi="Calibri"/>
                <w:b/>
                <w:bCs/>
              </w:rPr>
              <w:t>Příjmové položky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  <w:b/>
                <w:bCs/>
              </w:rPr>
            </w:pPr>
            <w:r w:rsidRPr="009E76C9">
              <w:rPr>
                <w:rFonts w:ascii="Calibri" w:hAnsi="Calibri"/>
                <w:b/>
                <w:bCs/>
              </w:rPr>
              <w:t>Rozpočet</w:t>
            </w:r>
          </w:p>
        </w:tc>
        <w:tc>
          <w:tcPr>
            <w:tcW w:w="2662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  <w:b/>
                <w:bCs/>
              </w:rPr>
            </w:pPr>
            <w:r w:rsidRPr="009E76C9">
              <w:rPr>
                <w:rFonts w:ascii="Calibri" w:hAnsi="Calibri"/>
                <w:b/>
                <w:bCs/>
              </w:rPr>
              <w:t>Stav k 31. 12.</w:t>
            </w: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tcBorders>
              <w:bottom w:val="single" w:sz="4" w:space="0" w:color="auto"/>
            </w:tcBorders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670" w:type="dxa"/>
            <w:tcBorders>
              <w:bottom w:val="double" w:sz="4" w:space="0" w:color="auto"/>
            </w:tcBorders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Příjmy celkem</w:t>
            </w:r>
          </w:p>
        </w:tc>
        <w:tc>
          <w:tcPr>
            <w:tcW w:w="2880" w:type="dxa"/>
            <w:tcBorders>
              <w:bottom w:val="double" w:sz="4" w:space="0" w:color="auto"/>
            </w:tcBorders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2" w:type="dxa"/>
            <w:tcBorders>
              <w:bottom w:val="double" w:sz="4" w:space="0" w:color="auto"/>
            </w:tcBorders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6550" w:type="dxa"/>
            <w:gridSpan w:val="2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  <w:b/>
                <w:bCs/>
              </w:rPr>
            </w:pPr>
            <w:r w:rsidRPr="009E76C9">
              <w:rPr>
                <w:rFonts w:ascii="Calibri" w:hAnsi="Calibri"/>
                <w:b/>
                <w:bCs/>
              </w:rPr>
              <w:t>Hospodářský výsledek</w:t>
            </w:r>
          </w:p>
        </w:tc>
        <w:tc>
          <w:tcPr>
            <w:tcW w:w="2662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</w:t>
            </w:r>
          </w:p>
        </w:tc>
      </w:tr>
    </w:tbl>
    <w:p w:rsidR="00F849FA" w:rsidRPr="009E76C9" w:rsidRDefault="00F849FA" w:rsidP="00F849FA">
      <w:pPr>
        <w:rPr>
          <w:rFonts w:ascii="Calibri" w:hAnsi="Calibri"/>
        </w:rPr>
      </w:pPr>
    </w:p>
    <w:p w:rsidR="00F849FA" w:rsidRPr="009E76C9" w:rsidRDefault="00F849FA" w:rsidP="00F849FA">
      <w:pPr>
        <w:rPr>
          <w:rFonts w:ascii="Calibri" w:hAnsi="Calibri"/>
        </w:rPr>
      </w:pPr>
      <w:r w:rsidRPr="009E76C9">
        <w:rPr>
          <w:rFonts w:ascii="Calibri" w:hAnsi="Calibri"/>
        </w:rPr>
        <w:t>Příloha: Výkaz zisku a ztrát</w:t>
      </w:r>
    </w:p>
    <w:p w:rsidR="00F849FA" w:rsidRPr="009E76C9" w:rsidRDefault="00F849FA" w:rsidP="00F849FA">
      <w:pPr>
        <w:rPr>
          <w:rFonts w:ascii="Calibri" w:hAnsi="Calibri"/>
        </w:rPr>
      </w:pPr>
    </w:p>
    <w:p w:rsidR="00F849FA" w:rsidRPr="009E76C9" w:rsidRDefault="00F849FA" w:rsidP="00F849FA">
      <w:pPr>
        <w:rPr>
          <w:rFonts w:ascii="Calibri" w:hAnsi="Calibri"/>
          <w:i/>
        </w:rPr>
      </w:pPr>
      <w:r w:rsidRPr="009E76C9">
        <w:rPr>
          <w:rFonts w:ascii="Calibri" w:hAnsi="Calibri"/>
          <w:i/>
        </w:rPr>
        <w:t xml:space="preserve">Vyúčtování prostředků NIV v hlavní činnosti (tabulka </w:t>
      </w:r>
      <w:smartTag w:uri="urn:schemas-microsoft-com:office:smarttags" w:element="metricconverter">
        <w:smartTagPr>
          <w:attr w:name="ProductID" w:val="2 a"/>
        </w:smartTagPr>
        <w:r w:rsidRPr="009E76C9">
          <w:rPr>
            <w:rFonts w:ascii="Calibri" w:hAnsi="Calibri"/>
            <w:i/>
          </w:rPr>
          <w:t>2 a</w:t>
        </w:r>
      </w:smartTag>
      <w:r w:rsidRPr="009E76C9">
        <w:rPr>
          <w:rFonts w:ascii="Calibri" w:hAnsi="Calibri"/>
          <w:i/>
        </w:rPr>
        <w:t xml:space="preserve"> 3) se vztahuje na prostředky poskytnuté dle </w:t>
      </w:r>
      <w:r w:rsidRPr="009E76C9">
        <w:rPr>
          <w:rFonts w:ascii="Calibri" w:hAnsi="Calibri"/>
          <w:i/>
          <w:color w:val="FF0000"/>
        </w:rPr>
        <w:t xml:space="preserve">§ 180 zákona č. 561/2004 </w:t>
      </w:r>
      <w:proofErr w:type="gramStart"/>
      <w:r w:rsidRPr="009E76C9">
        <w:rPr>
          <w:rFonts w:ascii="Calibri" w:hAnsi="Calibri"/>
          <w:i/>
          <w:color w:val="FF0000"/>
        </w:rPr>
        <w:t xml:space="preserve">Sb. </w:t>
      </w:r>
      <w:r w:rsidRPr="009E76C9">
        <w:rPr>
          <w:rFonts w:ascii="Calibri" w:hAnsi="Calibri"/>
          <w:i/>
        </w:rPr>
        <w:t xml:space="preserve"> zřizovatelem</w:t>
      </w:r>
      <w:proofErr w:type="gramEnd"/>
      <w:r w:rsidRPr="009E76C9">
        <w:rPr>
          <w:rFonts w:ascii="Calibri" w:hAnsi="Calibri"/>
          <w:i/>
        </w:rPr>
        <w:t>. Výsledkem vyúčtování je hospodářský výsledek.</w:t>
      </w:r>
    </w:p>
    <w:p w:rsidR="00F849FA" w:rsidRPr="009E76C9" w:rsidRDefault="00F849FA" w:rsidP="00F849FA">
      <w:pPr>
        <w:rPr>
          <w:rFonts w:ascii="Calibri" w:hAnsi="Calibri"/>
          <w:i/>
        </w:rPr>
      </w:pPr>
    </w:p>
    <w:p w:rsidR="00F849FA" w:rsidRPr="009E76C9" w:rsidRDefault="00F849FA" w:rsidP="00F849FA">
      <w:pPr>
        <w:rPr>
          <w:rFonts w:ascii="Calibri" w:hAnsi="Calibri"/>
          <w:i/>
        </w:rPr>
      </w:pPr>
      <w:r w:rsidRPr="009E76C9">
        <w:rPr>
          <w:rFonts w:ascii="Calibri" w:hAnsi="Calibri"/>
          <w:i/>
        </w:rPr>
        <w:t xml:space="preserve">Vyúčtování prostředků NIV v doplňkové činnosti (tabulka </w:t>
      </w:r>
      <w:smartTag w:uri="urn:schemas-microsoft-com:office:smarttags" w:element="metricconverter">
        <w:smartTagPr>
          <w:attr w:name="ProductID" w:val="2 a"/>
        </w:smartTagPr>
        <w:r w:rsidRPr="009E76C9">
          <w:rPr>
            <w:rFonts w:ascii="Calibri" w:hAnsi="Calibri"/>
            <w:i/>
          </w:rPr>
          <w:t>2 a</w:t>
        </w:r>
      </w:smartTag>
      <w:r w:rsidRPr="009E76C9">
        <w:rPr>
          <w:rFonts w:ascii="Calibri" w:hAnsi="Calibri"/>
          <w:i/>
        </w:rPr>
        <w:t xml:space="preserve"> 4). Výsledkem vyúčtování je hospodářský výsledek, jehož výše se okomentuje v komentáři.</w:t>
      </w:r>
    </w:p>
    <w:p w:rsidR="00F849FA" w:rsidRPr="009E76C9" w:rsidRDefault="00F849FA" w:rsidP="00F849FA">
      <w:pPr>
        <w:rPr>
          <w:rFonts w:ascii="Calibri" w:hAnsi="Calibri"/>
          <w:i/>
        </w:rPr>
      </w:pPr>
      <w:r w:rsidRPr="009E76C9">
        <w:rPr>
          <w:rFonts w:ascii="Calibri" w:hAnsi="Calibri"/>
          <w:i/>
        </w:rPr>
        <w:t>*</w:t>
      </w:r>
      <w:proofErr w:type="gramStart"/>
      <w:r w:rsidRPr="009E76C9">
        <w:rPr>
          <w:rFonts w:ascii="Calibri" w:hAnsi="Calibri"/>
          <w:i/>
        </w:rPr>
        <w:t>Pozn.:  je</w:t>
      </w:r>
      <w:proofErr w:type="gramEnd"/>
      <w:r w:rsidRPr="009E76C9">
        <w:rPr>
          <w:rFonts w:ascii="Calibri" w:hAnsi="Calibri"/>
          <w:i/>
        </w:rPr>
        <w:t xml:space="preserve"> na zvážení zpracovatele, kterou tabulku použije, může použít obě.</w:t>
      </w:r>
    </w:p>
    <w:p w:rsidR="00F849FA" w:rsidRPr="009E76C9" w:rsidRDefault="00F849FA" w:rsidP="00F849FA">
      <w:pPr>
        <w:rPr>
          <w:rFonts w:ascii="Calibri" w:hAnsi="Calibri"/>
          <w:i/>
        </w:rPr>
      </w:pPr>
    </w:p>
    <w:p w:rsidR="00F849FA" w:rsidRPr="009E76C9" w:rsidRDefault="00F849FA" w:rsidP="00F849FA">
      <w:pPr>
        <w:pStyle w:val="Zkladntext"/>
        <w:rPr>
          <w:rFonts w:ascii="Calibri" w:hAnsi="Calibri"/>
          <w:i/>
        </w:rPr>
      </w:pPr>
      <w:r w:rsidRPr="009E76C9">
        <w:rPr>
          <w:rFonts w:ascii="Calibri" w:hAnsi="Calibri"/>
          <w:i/>
        </w:rPr>
        <w:t xml:space="preserve">Údaje se uvádějí za kalendářní rok, ve kterém byl zahájen školní rok, za který je zpracována výroční zpráva školy.  </w:t>
      </w:r>
    </w:p>
    <w:p w:rsidR="00F849FA" w:rsidRPr="009E76C9" w:rsidRDefault="00F849FA" w:rsidP="00F849FA">
      <w:pPr>
        <w:rPr>
          <w:rFonts w:ascii="Calibri" w:hAnsi="Calibri"/>
          <w:i/>
        </w:rPr>
      </w:pPr>
      <w:r w:rsidRPr="009E76C9">
        <w:rPr>
          <w:rFonts w:ascii="Calibri" w:hAnsi="Calibri"/>
          <w:i/>
        </w:rPr>
        <w:t>V komentáři je třeba uvést důvody nedočerpání přidělených prostředků a zdůvodnění hospodářského výsledku.</w:t>
      </w:r>
    </w:p>
    <w:p w:rsidR="00F849FA" w:rsidRPr="009E76C9" w:rsidRDefault="00F849FA" w:rsidP="00F849FA">
      <w:pPr>
        <w:rPr>
          <w:rFonts w:ascii="Calibri" w:hAnsi="Calibri"/>
          <w:i/>
        </w:rPr>
      </w:pPr>
    </w:p>
    <w:p w:rsidR="00F849FA" w:rsidRPr="009E76C9" w:rsidRDefault="00F849FA" w:rsidP="00F849FA">
      <w:pPr>
        <w:rPr>
          <w:rFonts w:ascii="Calibri" w:hAnsi="Calibri"/>
          <w:b/>
          <w:i/>
        </w:rPr>
      </w:pPr>
      <w:r w:rsidRPr="009E76C9">
        <w:rPr>
          <w:rFonts w:ascii="Calibri" w:hAnsi="Calibri"/>
          <w:b/>
          <w:i/>
        </w:rPr>
        <w:t>1</w:t>
      </w:r>
      <w:r>
        <w:rPr>
          <w:rFonts w:ascii="Calibri" w:hAnsi="Calibri"/>
          <w:b/>
          <w:i/>
        </w:rPr>
        <w:t>6</w:t>
      </w:r>
      <w:r w:rsidRPr="009E76C9">
        <w:rPr>
          <w:rFonts w:ascii="Calibri" w:hAnsi="Calibri"/>
          <w:b/>
          <w:i/>
        </w:rPr>
        <w:t>.4 Použití peněžních fondů</w:t>
      </w:r>
    </w:p>
    <w:p w:rsidR="00F849FA" w:rsidRPr="009E76C9" w:rsidRDefault="00F849FA" w:rsidP="00F849FA">
      <w:pPr>
        <w:jc w:val="right"/>
        <w:rPr>
          <w:rFonts w:ascii="Calibri" w:hAnsi="Calibri"/>
        </w:rPr>
      </w:pPr>
      <w:r w:rsidRPr="009E76C9">
        <w:rPr>
          <w:rFonts w:ascii="Calibri" w:hAnsi="Calibri"/>
        </w:rPr>
        <w:t>v tis. 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1"/>
        <w:gridCol w:w="3016"/>
      </w:tblGrid>
      <w:tr w:rsidR="00F849FA" w:rsidRPr="009E76C9" w:rsidTr="00651D54">
        <w:trPr>
          <w:trHeight w:val="272"/>
        </w:trPr>
        <w:tc>
          <w:tcPr>
            <w:tcW w:w="3070" w:type="dxa"/>
            <w:shd w:val="clear" w:color="auto" w:fill="E0E0E0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  <w:b/>
              </w:rPr>
            </w:pPr>
            <w:r w:rsidRPr="009E76C9">
              <w:rPr>
                <w:rFonts w:ascii="Calibri" w:hAnsi="Calibri"/>
                <w:b/>
              </w:rPr>
              <w:t>Ukazatel</w:t>
            </w:r>
          </w:p>
        </w:tc>
        <w:tc>
          <w:tcPr>
            <w:tcW w:w="3071" w:type="dxa"/>
            <w:shd w:val="clear" w:color="auto" w:fill="E0E0E0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  <w:b/>
              </w:rPr>
            </w:pPr>
            <w:r w:rsidRPr="009E76C9">
              <w:rPr>
                <w:rFonts w:ascii="Calibri" w:hAnsi="Calibri"/>
                <w:b/>
              </w:rPr>
              <w:t>Rozpočet</w:t>
            </w:r>
          </w:p>
        </w:tc>
        <w:tc>
          <w:tcPr>
            <w:tcW w:w="3071" w:type="dxa"/>
            <w:shd w:val="clear" w:color="auto" w:fill="E0E0E0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  <w:b/>
              </w:rPr>
            </w:pPr>
            <w:r w:rsidRPr="009E76C9">
              <w:rPr>
                <w:rFonts w:ascii="Calibri" w:hAnsi="Calibri"/>
                <w:b/>
              </w:rPr>
              <w:t>Použito k 31. 12.</w:t>
            </w:r>
          </w:p>
        </w:tc>
      </w:tr>
      <w:tr w:rsidR="00F849FA" w:rsidRPr="009E76C9" w:rsidTr="00651D54">
        <w:trPr>
          <w:trHeight w:val="294"/>
        </w:trPr>
        <w:tc>
          <w:tcPr>
            <w:tcW w:w="30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Čerpání rezervního fondu</w:t>
            </w:r>
          </w:p>
        </w:tc>
        <w:tc>
          <w:tcPr>
            <w:tcW w:w="3071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3071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14,5</w:t>
            </w:r>
          </w:p>
        </w:tc>
      </w:tr>
      <w:tr w:rsidR="00F849FA" w:rsidRPr="009E76C9" w:rsidTr="00651D54">
        <w:tc>
          <w:tcPr>
            <w:tcW w:w="30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3071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3071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0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3071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3071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</w:tr>
    </w:tbl>
    <w:p w:rsidR="00F849FA" w:rsidRPr="009E76C9" w:rsidRDefault="00F849FA" w:rsidP="00F849FA">
      <w:pPr>
        <w:rPr>
          <w:rFonts w:ascii="Calibri" w:hAnsi="Calibri"/>
        </w:rPr>
      </w:pPr>
    </w:p>
    <w:p w:rsidR="00F849FA" w:rsidRPr="009E76C9" w:rsidRDefault="00F849FA" w:rsidP="00F849FA">
      <w:pPr>
        <w:rPr>
          <w:rFonts w:ascii="Calibri" w:hAnsi="Calibri"/>
          <w:b/>
          <w:i/>
        </w:rPr>
      </w:pPr>
      <w:r w:rsidRPr="009E76C9">
        <w:rPr>
          <w:rFonts w:ascii="Calibri" w:hAnsi="Calibri"/>
          <w:b/>
          <w:i/>
        </w:rPr>
        <w:t>1</w:t>
      </w:r>
      <w:r>
        <w:rPr>
          <w:rFonts w:ascii="Calibri" w:hAnsi="Calibri"/>
          <w:b/>
          <w:i/>
        </w:rPr>
        <w:t>6</w:t>
      </w:r>
      <w:r w:rsidRPr="009E76C9">
        <w:rPr>
          <w:rFonts w:ascii="Calibri" w:hAnsi="Calibri"/>
          <w:b/>
          <w:i/>
        </w:rPr>
        <w:t>.5 Použití dalších zdrojů</w:t>
      </w:r>
    </w:p>
    <w:p w:rsidR="00F849FA" w:rsidRPr="009E76C9" w:rsidRDefault="00F849FA" w:rsidP="00F849FA">
      <w:pPr>
        <w:jc w:val="right"/>
        <w:rPr>
          <w:rFonts w:ascii="Calibri" w:hAnsi="Calibri"/>
        </w:rPr>
      </w:pPr>
      <w:r w:rsidRPr="009E76C9">
        <w:rPr>
          <w:rFonts w:ascii="Calibri" w:hAnsi="Calibri"/>
        </w:rPr>
        <w:t xml:space="preserve"> v tis. 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3022"/>
        <w:gridCol w:w="3018"/>
      </w:tblGrid>
      <w:tr w:rsidR="00F849FA" w:rsidRPr="009E76C9" w:rsidTr="00651D54">
        <w:tc>
          <w:tcPr>
            <w:tcW w:w="3070" w:type="dxa"/>
            <w:shd w:val="clear" w:color="auto" w:fill="E0E0E0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  <w:b/>
              </w:rPr>
            </w:pPr>
            <w:r w:rsidRPr="009E76C9">
              <w:rPr>
                <w:rFonts w:ascii="Calibri" w:hAnsi="Calibri"/>
                <w:b/>
              </w:rPr>
              <w:t>Ukazatel</w:t>
            </w:r>
          </w:p>
        </w:tc>
        <w:tc>
          <w:tcPr>
            <w:tcW w:w="3071" w:type="dxa"/>
            <w:shd w:val="clear" w:color="auto" w:fill="E0E0E0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  <w:b/>
              </w:rPr>
            </w:pPr>
            <w:r w:rsidRPr="009E76C9">
              <w:rPr>
                <w:rFonts w:ascii="Calibri" w:hAnsi="Calibri"/>
                <w:b/>
              </w:rPr>
              <w:t>Rozpočet</w:t>
            </w:r>
          </w:p>
        </w:tc>
        <w:tc>
          <w:tcPr>
            <w:tcW w:w="3071" w:type="dxa"/>
            <w:shd w:val="clear" w:color="auto" w:fill="E0E0E0"/>
            <w:vAlign w:val="center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  <w:b/>
              </w:rPr>
            </w:pPr>
            <w:r w:rsidRPr="009E76C9">
              <w:rPr>
                <w:rFonts w:ascii="Calibri" w:hAnsi="Calibri"/>
                <w:b/>
              </w:rPr>
              <w:t>Použito k 31. 12.</w:t>
            </w:r>
          </w:p>
        </w:tc>
      </w:tr>
      <w:tr w:rsidR="00F849FA" w:rsidRPr="009E76C9" w:rsidTr="00651D54">
        <w:tc>
          <w:tcPr>
            <w:tcW w:w="30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3071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3071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0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3071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3071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070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3071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3071" w:type="dxa"/>
            <w:vAlign w:val="center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</w:tr>
    </w:tbl>
    <w:p w:rsidR="00F849FA" w:rsidRPr="009E76C9" w:rsidRDefault="00F849FA" w:rsidP="00F849FA">
      <w:pPr>
        <w:rPr>
          <w:rFonts w:ascii="Calibri" w:hAnsi="Calibri"/>
        </w:rPr>
      </w:pPr>
    </w:p>
    <w:p w:rsidR="00F849FA" w:rsidRPr="009E76C9" w:rsidRDefault="00F849FA" w:rsidP="00F849FA">
      <w:pPr>
        <w:rPr>
          <w:rFonts w:ascii="Calibri" w:hAnsi="Calibri"/>
          <w:b/>
          <w:i/>
        </w:rPr>
      </w:pPr>
      <w:r w:rsidRPr="009E76C9">
        <w:rPr>
          <w:rFonts w:ascii="Calibri" w:hAnsi="Calibri"/>
          <w:b/>
          <w:i/>
        </w:rPr>
        <w:t>1</w:t>
      </w:r>
      <w:r>
        <w:rPr>
          <w:rFonts w:ascii="Calibri" w:hAnsi="Calibri"/>
          <w:b/>
          <w:i/>
        </w:rPr>
        <w:t>6</w:t>
      </w:r>
      <w:r w:rsidRPr="009E76C9">
        <w:rPr>
          <w:rFonts w:ascii="Calibri" w:hAnsi="Calibri"/>
          <w:b/>
          <w:i/>
        </w:rPr>
        <w:t>.6 Použití investic</w:t>
      </w:r>
    </w:p>
    <w:p w:rsidR="00F849FA" w:rsidRPr="009E76C9" w:rsidRDefault="00F849FA" w:rsidP="00F849FA">
      <w:pPr>
        <w:jc w:val="right"/>
        <w:rPr>
          <w:rFonts w:ascii="Calibri" w:hAnsi="Calibri"/>
        </w:rPr>
      </w:pPr>
      <w:r w:rsidRPr="009E76C9">
        <w:rPr>
          <w:rFonts w:ascii="Calibri" w:hAnsi="Calibri"/>
        </w:rPr>
        <w:t>v tis. 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5"/>
        <w:gridCol w:w="3020"/>
        <w:gridCol w:w="3015"/>
      </w:tblGrid>
      <w:tr w:rsidR="00F849FA" w:rsidRPr="009E76C9" w:rsidTr="00651D54">
        <w:tc>
          <w:tcPr>
            <w:tcW w:w="3070" w:type="dxa"/>
            <w:shd w:val="clear" w:color="auto" w:fill="E0E0E0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  <w:b/>
              </w:rPr>
            </w:pPr>
            <w:r w:rsidRPr="009E76C9">
              <w:rPr>
                <w:rFonts w:ascii="Calibri" w:hAnsi="Calibri"/>
                <w:b/>
              </w:rPr>
              <w:t>Ukazatel</w:t>
            </w:r>
          </w:p>
        </w:tc>
        <w:tc>
          <w:tcPr>
            <w:tcW w:w="3071" w:type="dxa"/>
            <w:shd w:val="clear" w:color="auto" w:fill="E0E0E0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  <w:b/>
              </w:rPr>
            </w:pPr>
            <w:r w:rsidRPr="009E76C9">
              <w:rPr>
                <w:rFonts w:ascii="Calibri" w:hAnsi="Calibri"/>
                <w:b/>
              </w:rPr>
              <w:t>Rozpočet</w:t>
            </w:r>
          </w:p>
        </w:tc>
        <w:tc>
          <w:tcPr>
            <w:tcW w:w="3071" w:type="dxa"/>
            <w:shd w:val="clear" w:color="auto" w:fill="E0E0E0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  <w:b/>
              </w:rPr>
            </w:pPr>
            <w:r w:rsidRPr="009E76C9">
              <w:rPr>
                <w:rFonts w:ascii="Calibri" w:hAnsi="Calibri"/>
                <w:b/>
              </w:rPr>
              <w:t>Použito k 31. 12.</w:t>
            </w:r>
          </w:p>
        </w:tc>
      </w:tr>
      <w:tr w:rsidR="00F849FA" w:rsidRPr="009E76C9" w:rsidTr="00651D54">
        <w:tc>
          <w:tcPr>
            <w:tcW w:w="307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Čerpání investičního fondu</w:t>
            </w:r>
          </w:p>
        </w:tc>
        <w:tc>
          <w:tcPr>
            <w:tcW w:w="3071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33,3</w:t>
            </w:r>
          </w:p>
        </w:tc>
      </w:tr>
      <w:tr w:rsidR="00F849FA" w:rsidRPr="009E76C9" w:rsidTr="00651D54">
        <w:tc>
          <w:tcPr>
            <w:tcW w:w="307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07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</w:tr>
    </w:tbl>
    <w:p w:rsidR="00F849FA" w:rsidRPr="009E76C9" w:rsidRDefault="00F849FA" w:rsidP="00F849FA">
      <w:pPr>
        <w:rPr>
          <w:rFonts w:ascii="Calibri" w:hAnsi="Calibri"/>
          <w:i/>
        </w:rPr>
      </w:pPr>
    </w:p>
    <w:p w:rsidR="00F849FA" w:rsidRPr="009E76C9" w:rsidRDefault="00F849FA" w:rsidP="00F849FA">
      <w:pPr>
        <w:rPr>
          <w:rFonts w:ascii="Calibri" w:hAnsi="Calibri"/>
          <w:i/>
        </w:rPr>
      </w:pPr>
      <w:r w:rsidRPr="009E76C9">
        <w:rPr>
          <w:rFonts w:ascii="Calibri" w:hAnsi="Calibri"/>
          <w:i/>
        </w:rPr>
        <w:t xml:space="preserve">Případné použití dalších prostředků rozpočtu se uvede do tabulek č. 5, </w:t>
      </w:r>
      <w:smartTag w:uri="urn:schemas-microsoft-com:office:smarttags" w:element="metricconverter">
        <w:smartTagPr>
          <w:attr w:name="ProductID" w:val="6 a"/>
        </w:smartTagPr>
        <w:r w:rsidRPr="009E76C9">
          <w:rPr>
            <w:rFonts w:ascii="Calibri" w:hAnsi="Calibri"/>
            <w:i/>
          </w:rPr>
          <w:t>6 a</w:t>
        </w:r>
      </w:smartTag>
      <w:r w:rsidRPr="009E76C9">
        <w:rPr>
          <w:rFonts w:ascii="Calibri" w:hAnsi="Calibri"/>
          <w:i/>
        </w:rPr>
        <w:t xml:space="preserve"> 7. Pokud v některém případě nedojde k úplnému vyčerpání rozpočtovaného ukazatele, uvede se v komentáři nejen důvod proč tomu tak bylo, ale i jak s nevyužitými prostředky bylo naloženo.</w:t>
      </w:r>
    </w:p>
    <w:p w:rsidR="00F849FA" w:rsidRPr="009E76C9" w:rsidRDefault="00F849FA" w:rsidP="00F849FA">
      <w:pPr>
        <w:rPr>
          <w:rFonts w:ascii="Calibri" w:hAnsi="Calibri"/>
          <w:i/>
        </w:rPr>
      </w:pPr>
    </w:p>
    <w:p w:rsidR="00AB51D6" w:rsidRDefault="00AB51D6" w:rsidP="00F849FA">
      <w:pPr>
        <w:rPr>
          <w:rFonts w:ascii="Calibri" w:hAnsi="Calibri"/>
          <w:b/>
          <w:i/>
        </w:rPr>
      </w:pPr>
    </w:p>
    <w:p w:rsidR="00AB51D6" w:rsidRDefault="00AB51D6" w:rsidP="00F849FA">
      <w:pPr>
        <w:rPr>
          <w:rFonts w:ascii="Calibri" w:hAnsi="Calibri"/>
          <w:b/>
          <w:i/>
        </w:rPr>
      </w:pPr>
    </w:p>
    <w:p w:rsidR="00AB51D6" w:rsidRDefault="00AB51D6" w:rsidP="00F849FA">
      <w:pPr>
        <w:rPr>
          <w:rFonts w:ascii="Calibri" w:hAnsi="Calibri"/>
          <w:b/>
          <w:i/>
        </w:rPr>
      </w:pPr>
    </w:p>
    <w:p w:rsidR="00F849FA" w:rsidRPr="009E76C9" w:rsidRDefault="00F849FA" w:rsidP="00F849FA">
      <w:pPr>
        <w:rPr>
          <w:rFonts w:ascii="Calibri" w:hAnsi="Calibri"/>
          <w:b/>
          <w:i/>
        </w:rPr>
      </w:pPr>
      <w:r w:rsidRPr="009E76C9">
        <w:rPr>
          <w:rFonts w:ascii="Calibri" w:hAnsi="Calibri"/>
          <w:b/>
          <w:i/>
        </w:rPr>
        <w:lastRenderedPageBreak/>
        <w:t>1</w:t>
      </w:r>
      <w:r>
        <w:rPr>
          <w:rFonts w:ascii="Calibri" w:hAnsi="Calibri"/>
          <w:b/>
          <w:i/>
        </w:rPr>
        <w:t>6</w:t>
      </w:r>
      <w:r w:rsidRPr="009E76C9">
        <w:rPr>
          <w:rFonts w:ascii="Calibri" w:hAnsi="Calibri"/>
          <w:b/>
          <w:i/>
        </w:rPr>
        <w:t>.7 Upravený hospodářský výsledek</w:t>
      </w:r>
    </w:p>
    <w:p w:rsidR="00F849FA" w:rsidRPr="009E76C9" w:rsidRDefault="00F849FA" w:rsidP="00F849FA">
      <w:pPr>
        <w:jc w:val="right"/>
        <w:rPr>
          <w:rFonts w:ascii="Calibri" w:hAnsi="Calibri"/>
        </w:rPr>
      </w:pPr>
      <w:r w:rsidRPr="009E76C9">
        <w:rPr>
          <w:rFonts w:ascii="Calibri" w:hAnsi="Calibri"/>
        </w:rPr>
        <w:t>v 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4"/>
        <w:gridCol w:w="2966"/>
      </w:tblGrid>
      <w:tr w:rsidR="00F849FA" w:rsidRPr="009E76C9" w:rsidTr="00651D54">
        <w:tc>
          <w:tcPr>
            <w:tcW w:w="6190" w:type="dxa"/>
            <w:shd w:val="clear" w:color="auto" w:fill="E0E0E0"/>
          </w:tcPr>
          <w:p w:rsidR="00F849FA" w:rsidRPr="009E76C9" w:rsidRDefault="00F849FA" w:rsidP="00651D54">
            <w:pPr>
              <w:rPr>
                <w:rFonts w:ascii="Calibri" w:hAnsi="Calibri"/>
                <w:b/>
              </w:rPr>
            </w:pPr>
            <w:r w:rsidRPr="009E76C9">
              <w:rPr>
                <w:rFonts w:ascii="Calibri" w:hAnsi="Calibri"/>
                <w:b/>
              </w:rPr>
              <w:t>Ukazatel</w:t>
            </w:r>
          </w:p>
        </w:tc>
        <w:tc>
          <w:tcPr>
            <w:tcW w:w="3022" w:type="dxa"/>
            <w:shd w:val="clear" w:color="auto" w:fill="E0E0E0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  <w:b/>
              </w:rPr>
            </w:pPr>
            <w:r w:rsidRPr="009E76C9">
              <w:rPr>
                <w:rFonts w:ascii="Calibri" w:hAnsi="Calibri"/>
                <w:b/>
              </w:rPr>
              <w:t>Kč</w:t>
            </w:r>
          </w:p>
        </w:tc>
      </w:tr>
      <w:tr w:rsidR="00F849FA" w:rsidRPr="009E76C9" w:rsidTr="00651D54">
        <w:tc>
          <w:tcPr>
            <w:tcW w:w="619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Hospodářský výsledek z hlavní činnosti</w:t>
            </w:r>
          </w:p>
        </w:tc>
        <w:tc>
          <w:tcPr>
            <w:tcW w:w="3022" w:type="dxa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F849FA" w:rsidRPr="009E76C9" w:rsidTr="00651D54">
        <w:tc>
          <w:tcPr>
            <w:tcW w:w="619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Hospodářský výsledek z doplňkové činnosti</w:t>
            </w:r>
          </w:p>
        </w:tc>
        <w:tc>
          <w:tcPr>
            <w:tcW w:w="3022" w:type="dxa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F849FA" w:rsidRPr="009E76C9" w:rsidTr="00651D54">
        <w:tc>
          <w:tcPr>
            <w:tcW w:w="619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Hospodářský výsledek celkem k 31. 12. …. (před zdaněním)</w:t>
            </w:r>
          </w:p>
        </w:tc>
        <w:tc>
          <w:tcPr>
            <w:tcW w:w="3022" w:type="dxa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F849FA" w:rsidRPr="009E76C9" w:rsidTr="00651D54">
        <w:tc>
          <w:tcPr>
            <w:tcW w:w="6190" w:type="dxa"/>
            <w:tcBorders>
              <w:bottom w:val="single" w:sz="4" w:space="0" w:color="auto"/>
            </w:tcBorders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Předpokládané zdanění</w:t>
            </w: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F849FA" w:rsidRPr="009E76C9" w:rsidTr="00651D54">
        <w:tc>
          <w:tcPr>
            <w:tcW w:w="6190" w:type="dxa"/>
            <w:shd w:val="clear" w:color="auto" w:fill="E0E0E0"/>
          </w:tcPr>
          <w:p w:rsidR="00F849FA" w:rsidRPr="009E76C9" w:rsidRDefault="00F849FA" w:rsidP="00651D54">
            <w:pPr>
              <w:rPr>
                <w:rFonts w:ascii="Calibri" w:hAnsi="Calibri"/>
                <w:b/>
              </w:rPr>
            </w:pPr>
            <w:r w:rsidRPr="009E76C9">
              <w:rPr>
                <w:rFonts w:ascii="Calibri" w:hAnsi="Calibri"/>
                <w:b/>
              </w:rPr>
              <w:t>Celkem po zdanění</w:t>
            </w:r>
          </w:p>
        </w:tc>
        <w:tc>
          <w:tcPr>
            <w:tcW w:w="3022" w:type="dxa"/>
            <w:shd w:val="clear" w:color="auto" w:fill="E0E0E0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</w:tr>
      <w:tr w:rsidR="00F849FA" w:rsidRPr="009E76C9" w:rsidTr="00651D54">
        <w:tc>
          <w:tcPr>
            <w:tcW w:w="619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Dodatečné odvody a vratky</w:t>
            </w:r>
          </w:p>
        </w:tc>
        <w:tc>
          <w:tcPr>
            <w:tcW w:w="3022" w:type="dxa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619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Úhrada ztráty z minulých let</w:t>
            </w:r>
          </w:p>
        </w:tc>
        <w:tc>
          <w:tcPr>
            <w:tcW w:w="3022" w:type="dxa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6190" w:type="dxa"/>
            <w:tcBorders>
              <w:bottom w:val="single" w:sz="4" w:space="0" w:color="auto"/>
            </w:tcBorders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Další položky upravující hospodářský výsledek</w:t>
            </w: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6190" w:type="dxa"/>
            <w:shd w:val="clear" w:color="auto" w:fill="E0E0E0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  <w:b/>
                <w:bCs/>
              </w:rPr>
              <w:t>Upravený hospodářský výsledek</w:t>
            </w:r>
            <w:r w:rsidRPr="009E76C9">
              <w:rPr>
                <w:rFonts w:ascii="Calibri" w:hAnsi="Calibri"/>
              </w:rPr>
              <w:t xml:space="preserve"> (zisk +, ztráta -)</w:t>
            </w:r>
          </w:p>
        </w:tc>
        <w:tc>
          <w:tcPr>
            <w:tcW w:w="3022" w:type="dxa"/>
            <w:shd w:val="clear" w:color="auto" w:fill="E0E0E0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</w:t>
            </w:r>
          </w:p>
        </w:tc>
      </w:tr>
    </w:tbl>
    <w:p w:rsidR="00F849FA" w:rsidRPr="009E76C9" w:rsidRDefault="00F849FA" w:rsidP="00F849FA">
      <w:pPr>
        <w:rPr>
          <w:rFonts w:ascii="Calibri" w:hAnsi="Calibri"/>
        </w:rPr>
      </w:pPr>
    </w:p>
    <w:p w:rsidR="00F849FA" w:rsidRPr="009E76C9" w:rsidRDefault="00F849FA" w:rsidP="00F849FA">
      <w:pPr>
        <w:rPr>
          <w:rFonts w:ascii="Calibri" w:hAnsi="Calibri"/>
          <w:u w:val="single"/>
        </w:rPr>
      </w:pPr>
      <w:r w:rsidRPr="009E76C9">
        <w:rPr>
          <w:rFonts w:ascii="Calibri" w:hAnsi="Calibri"/>
          <w:u w:val="single"/>
        </w:rPr>
        <w:t>Zhoršený hospodářský výsledek</w:t>
      </w:r>
    </w:p>
    <w:p w:rsidR="00F849FA" w:rsidRPr="009E76C9" w:rsidRDefault="00F849FA" w:rsidP="00F849FA">
      <w:pPr>
        <w:rPr>
          <w:rFonts w:ascii="Calibri" w:hAnsi="Calibri"/>
        </w:rPr>
      </w:pPr>
      <w:r w:rsidRPr="009E76C9">
        <w:rPr>
          <w:rFonts w:ascii="Calibri" w:hAnsi="Calibri"/>
        </w:rPr>
        <w:t>V případě zhoršeného hospodářského výsledku zpracovatel navrhne způsob jeho krytí (tabulka č. 9). V komentáři pak uvede nejen důvody jeho vzniku, ale uvede i návrhy na opatření ke zlepšení hospodaření pro následující období se zaměřením na zlepšení hospodářského výsledku.</w:t>
      </w:r>
    </w:p>
    <w:p w:rsidR="00F849FA" w:rsidRPr="009E76C9" w:rsidRDefault="00F849FA" w:rsidP="00F849FA">
      <w:pPr>
        <w:rPr>
          <w:rFonts w:ascii="Calibri" w:hAnsi="Calibri"/>
          <w:u w:val="single"/>
        </w:rPr>
      </w:pPr>
      <w:r w:rsidRPr="009E76C9">
        <w:rPr>
          <w:rFonts w:ascii="Calibri" w:hAnsi="Calibri"/>
          <w:u w:val="single"/>
        </w:rPr>
        <w:t>Zlepšený hospodářský výsledek</w:t>
      </w:r>
    </w:p>
    <w:p w:rsidR="00F849FA" w:rsidRPr="009E76C9" w:rsidRDefault="00F849FA" w:rsidP="00F849FA">
      <w:pPr>
        <w:rPr>
          <w:rFonts w:ascii="Calibri" w:hAnsi="Calibri"/>
        </w:rPr>
      </w:pPr>
      <w:r w:rsidRPr="009E76C9">
        <w:rPr>
          <w:rFonts w:ascii="Calibri" w:hAnsi="Calibri"/>
        </w:rPr>
        <w:t>V případě zlepšeného hospodářského výsledku zpracovatel navrhne rozdělení zlepšeného hospodářského výsledku a zdůvodní výši přídělů jednotlivým peněžním fondům (tabulka č. 10). Prioritou je pokrytí případných ztrát z minulých let.</w:t>
      </w:r>
    </w:p>
    <w:p w:rsidR="00F849FA" w:rsidRPr="009E76C9" w:rsidRDefault="00F849FA" w:rsidP="00F849FA">
      <w:pPr>
        <w:rPr>
          <w:rFonts w:ascii="Calibri" w:hAnsi="Calibri"/>
        </w:rPr>
      </w:pPr>
    </w:p>
    <w:p w:rsidR="00F849FA" w:rsidRPr="009E76C9" w:rsidRDefault="00F849FA" w:rsidP="00F849FA">
      <w:pPr>
        <w:rPr>
          <w:rFonts w:ascii="Calibri" w:hAnsi="Calibri"/>
          <w:b/>
          <w:i/>
        </w:rPr>
      </w:pPr>
      <w:r w:rsidRPr="009E76C9">
        <w:rPr>
          <w:rFonts w:ascii="Calibri" w:hAnsi="Calibri"/>
          <w:b/>
          <w:i/>
        </w:rPr>
        <w:t>1</w:t>
      </w:r>
      <w:r>
        <w:rPr>
          <w:rFonts w:ascii="Calibri" w:hAnsi="Calibri"/>
          <w:b/>
          <w:i/>
        </w:rPr>
        <w:t>6</w:t>
      </w:r>
      <w:r w:rsidRPr="009E76C9">
        <w:rPr>
          <w:rFonts w:ascii="Calibri" w:hAnsi="Calibri"/>
          <w:b/>
          <w:i/>
        </w:rPr>
        <w:t>.</w:t>
      </w:r>
      <w:r>
        <w:rPr>
          <w:rFonts w:ascii="Calibri" w:hAnsi="Calibri"/>
          <w:b/>
          <w:i/>
        </w:rPr>
        <w:t>8</w:t>
      </w:r>
      <w:r w:rsidRPr="009E76C9">
        <w:rPr>
          <w:rFonts w:ascii="Calibri" w:hAnsi="Calibri"/>
          <w:b/>
          <w:i/>
        </w:rPr>
        <w:t xml:space="preserve"> Návrh na rozdělení zlepšeného hospodářského výsledku</w:t>
      </w:r>
    </w:p>
    <w:p w:rsidR="00F849FA" w:rsidRPr="009E76C9" w:rsidRDefault="00F849FA" w:rsidP="00F849FA">
      <w:pPr>
        <w:jc w:val="right"/>
        <w:rPr>
          <w:rFonts w:ascii="Calibri" w:hAnsi="Calibri"/>
        </w:rPr>
      </w:pPr>
      <w:r w:rsidRPr="009E76C9">
        <w:rPr>
          <w:rFonts w:ascii="Calibri" w:hAnsi="Calibri"/>
        </w:rPr>
        <w:t>v 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1"/>
        <w:gridCol w:w="1772"/>
        <w:gridCol w:w="2127"/>
        <w:gridCol w:w="2090"/>
      </w:tblGrid>
      <w:tr w:rsidR="00F849FA" w:rsidRPr="009E76C9" w:rsidTr="00651D54">
        <w:tc>
          <w:tcPr>
            <w:tcW w:w="3130" w:type="dxa"/>
            <w:shd w:val="clear" w:color="auto" w:fill="E0E0E0"/>
          </w:tcPr>
          <w:p w:rsidR="00F849FA" w:rsidRPr="009E76C9" w:rsidRDefault="00F849FA" w:rsidP="00651D54">
            <w:pPr>
              <w:rPr>
                <w:rFonts w:ascii="Calibri" w:hAnsi="Calibri"/>
                <w:b/>
                <w:bCs/>
              </w:rPr>
            </w:pPr>
            <w:r w:rsidRPr="009E76C9">
              <w:rPr>
                <w:rFonts w:ascii="Calibri" w:hAnsi="Calibri"/>
                <w:b/>
                <w:bCs/>
              </w:rPr>
              <w:t>Ukazatel</w:t>
            </w:r>
          </w:p>
        </w:tc>
        <w:tc>
          <w:tcPr>
            <w:tcW w:w="1800" w:type="dxa"/>
            <w:shd w:val="clear" w:color="auto" w:fill="E0E0E0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  <w:b/>
                <w:bCs/>
              </w:rPr>
            </w:pPr>
            <w:r w:rsidRPr="009E76C9">
              <w:rPr>
                <w:rFonts w:ascii="Calibri" w:hAnsi="Calibri"/>
                <w:b/>
                <w:bCs/>
              </w:rPr>
              <w:t xml:space="preserve">Stav k 31. 12. </w:t>
            </w:r>
            <w:r>
              <w:rPr>
                <w:rFonts w:ascii="Calibri" w:hAnsi="Calibri"/>
                <w:b/>
                <w:bCs/>
              </w:rPr>
              <w:t>2016</w:t>
            </w:r>
          </w:p>
        </w:tc>
        <w:tc>
          <w:tcPr>
            <w:tcW w:w="2160" w:type="dxa"/>
            <w:shd w:val="clear" w:color="auto" w:fill="E0E0E0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  <w:b/>
                <w:bCs/>
              </w:rPr>
            </w:pPr>
            <w:r w:rsidRPr="009E76C9">
              <w:rPr>
                <w:rFonts w:ascii="Calibri" w:hAnsi="Calibri"/>
                <w:b/>
                <w:bCs/>
              </w:rPr>
              <w:t>Návrh na rozdělení</w:t>
            </w:r>
          </w:p>
        </w:tc>
        <w:tc>
          <w:tcPr>
            <w:tcW w:w="2122" w:type="dxa"/>
            <w:shd w:val="clear" w:color="auto" w:fill="E0E0E0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  <w:b/>
                <w:bCs/>
              </w:rPr>
            </w:pPr>
            <w:r w:rsidRPr="009E76C9">
              <w:rPr>
                <w:rFonts w:ascii="Calibri" w:hAnsi="Calibri"/>
                <w:b/>
                <w:bCs/>
              </w:rPr>
              <w:t>Stav po rozdělení</w:t>
            </w:r>
          </w:p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(</w:t>
            </w:r>
            <w:proofErr w:type="gramStart"/>
            <w:r w:rsidRPr="009E76C9">
              <w:rPr>
                <w:rFonts w:ascii="Calibri" w:hAnsi="Calibri"/>
              </w:rPr>
              <w:t>sl.4 = sl.</w:t>
            </w:r>
            <w:proofErr w:type="gramEnd"/>
            <w:r w:rsidRPr="009E76C9">
              <w:rPr>
                <w:rFonts w:ascii="Calibri" w:hAnsi="Calibri"/>
              </w:rPr>
              <w:t xml:space="preserve"> 2 + sl. 3)</w:t>
            </w:r>
          </w:p>
        </w:tc>
      </w:tr>
      <w:tr w:rsidR="00F849FA" w:rsidRPr="009E76C9" w:rsidTr="00651D54">
        <w:tc>
          <w:tcPr>
            <w:tcW w:w="3130" w:type="dxa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1</w:t>
            </w:r>
          </w:p>
        </w:tc>
        <w:tc>
          <w:tcPr>
            <w:tcW w:w="1800" w:type="dxa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2</w:t>
            </w:r>
          </w:p>
        </w:tc>
        <w:tc>
          <w:tcPr>
            <w:tcW w:w="2160" w:type="dxa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3</w:t>
            </w:r>
          </w:p>
        </w:tc>
        <w:tc>
          <w:tcPr>
            <w:tcW w:w="2122" w:type="dxa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4</w:t>
            </w:r>
          </w:p>
        </w:tc>
      </w:tr>
      <w:tr w:rsidR="00F849FA" w:rsidRPr="009E76C9" w:rsidTr="00651D54">
        <w:tc>
          <w:tcPr>
            <w:tcW w:w="313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Ztráta z minulých let</w:t>
            </w:r>
          </w:p>
        </w:tc>
        <w:tc>
          <w:tcPr>
            <w:tcW w:w="1800" w:type="dxa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2" w:type="dxa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13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Rezervní fond</w:t>
            </w:r>
          </w:p>
        </w:tc>
        <w:tc>
          <w:tcPr>
            <w:tcW w:w="1800" w:type="dxa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2" w:type="dxa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13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Fond odměn</w:t>
            </w:r>
          </w:p>
        </w:tc>
        <w:tc>
          <w:tcPr>
            <w:tcW w:w="1800" w:type="dxa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2" w:type="dxa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130" w:type="dxa"/>
            <w:tcBorders>
              <w:bottom w:val="single" w:sz="4" w:space="0" w:color="auto"/>
            </w:tcBorders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Odvod do rozpočtu zřizovatele</w:t>
            </w:r>
          </w:p>
        </w:tc>
        <w:tc>
          <w:tcPr>
            <w:tcW w:w="1800" w:type="dxa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3130" w:type="dxa"/>
            <w:tcBorders>
              <w:left w:val="nil"/>
              <w:bottom w:val="nil"/>
            </w:tcBorders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Celkem</w:t>
            </w:r>
          </w:p>
        </w:tc>
        <w:tc>
          <w:tcPr>
            <w:tcW w:w="2160" w:type="dxa"/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2122" w:type="dxa"/>
            <w:tcBorders>
              <w:bottom w:val="nil"/>
              <w:right w:val="nil"/>
            </w:tcBorders>
          </w:tcPr>
          <w:p w:rsidR="00F849FA" w:rsidRPr="009E76C9" w:rsidRDefault="00F849FA" w:rsidP="00651D54">
            <w:pPr>
              <w:jc w:val="center"/>
              <w:rPr>
                <w:rFonts w:ascii="Calibri" w:hAnsi="Calibri"/>
              </w:rPr>
            </w:pPr>
          </w:p>
        </w:tc>
      </w:tr>
    </w:tbl>
    <w:p w:rsidR="00F849FA" w:rsidRPr="009E76C9" w:rsidRDefault="00F849FA" w:rsidP="00F849FA">
      <w:pPr>
        <w:rPr>
          <w:rFonts w:ascii="Calibri" w:hAnsi="Calibri"/>
        </w:rPr>
      </w:pPr>
      <w:r w:rsidRPr="009E76C9">
        <w:rPr>
          <w:rFonts w:ascii="Calibri" w:hAnsi="Calibri"/>
        </w:rPr>
        <w:t xml:space="preserve"> </w:t>
      </w:r>
    </w:p>
    <w:p w:rsidR="00F849FA" w:rsidRDefault="00F849FA" w:rsidP="00F849FA">
      <w:pPr>
        <w:rPr>
          <w:rFonts w:ascii="Calibri" w:hAnsi="Calibri"/>
          <w:b/>
          <w:i/>
        </w:rPr>
      </w:pPr>
    </w:p>
    <w:p w:rsidR="00F849FA" w:rsidRPr="009E76C9" w:rsidRDefault="00F849FA" w:rsidP="00F849FA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17</w:t>
      </w:r>
      <w:r w:rsidRPr="009E76C9">
        <w:rPr>
          <w:rFonts w:ascii="Calibri" w:hAnsi="Calibri"/>
          <w:b/>
          <w:i/>
        </w:rPr>
        <w:t>. Materiálně-technické podmínky vzdělávání</w:t>
      </w:r>
    </w:p>
    <w:p w:rsidR="00F849FA" w:rsidRPr="009E76C9" w:rsidRDefault="00F849FA" w:rsidP="00F849FA">
      <w:pPr>
        <w:rPr>
          <w:rFonts w:ascii="Calibri" w:hAnsi="Calibri"/>
        </w:rPr>
      </w:pPr>
    </w:p>
    <w:p w:rsidR="00F849FA" w:rsidRPr="009E76C9" w:rsidRDefault="00F849FA" w:rsidP="00F849FA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17</w:t>
      </w:r>
      <w:r w:rsidRPr="009E76C9">
        <w:rPr>
          <w:rFonts w:ascii="Calibri" w:hAnsi="Calibri"/>
          <w:b/>
          <w:i/>
        </w:rPr>
        <w:t>. 1 Materiálně-technické podmínky vzdělávání</w:t>
      </w:r>
    </w:p>
    <w:p w:rsidR="00F849FA" w:rsidRPr="009E76C9" w:rsidRDefault="00F849FA" w:rsidP="00F849FA">
      <w:pPr>
        <w:rPr>
          <w:rFonts w:ascii="Calibri" w:hAnsi="Calibri"/>
        </w:rPr>
      </w:pP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5"/>
        <w:gridCol w:w="4102"/>
      </w:tblGrid>
      <w:tr w:rsidR="00F849FA" w:rsidRPr="009E76C9" w:rsidTr="00651D54">
        <w:trPr>
          <w:trHeight w:val="255"/>
        </w:trPr>
        <w:tc>
          <w:tcPr>
            <w:tcW w:w="5055" w:type="dxa"/>
            <w:shd w:val="clear" w:color="auto" w:fill="E0E0E0"/>
            <w:noWrap/>
          </w:tcPr>
          <w:p w:rsidR="00F849FA" w:rsidRPr="009E76C9" w:rsidRDefault="00F849FA" w:rsidP="00651D54">
            <w:pPr>
              <w:rPr>
                <w:rFonts w:ascii="Calibri" w:hAnsi="Calibri"/>
                <w:b/>
              </w:rPr>
            </w:pPr>
            <w:r w:rsidRPr="009E76C9">
              <w:rPr>
                <w:rFonts w:ascii="Calibri" w:hAnsi="Calibri"/>
                <w:b/>
              </w:rPr>
              <w:t>Prostředí, prostory a vybavení školy</w:t>
            </w:r>
          </w:p>
        </w:tc>
        <w:tc>
          <w:tcPr>
            <w:tcW w:w="4102" w:type="dxa"/>
            <w:shd w:val="clear" w:color="auto" w:fill="E0E0E0"/>
          </w:tcPr>
          <w:p w:rsidR="00F849FA" w:rsidRPr="009E76C9" w:rsidRDefault="00F849FA" w:rsidP="00651D54">
            <w:pPr>
              <w:rPr>
                <w:rFonts w:ascii="Calibri" w:hAnsi="Calibri"/>
                <w:b/>
              </w:rPr>
            </w:pPr>
            <w:r w:rsidRPr="009E76C9">
              <w:rPr>
                <w:rFonts w:ascii="Calibri" w:hAnsi="Calibri"/>
                <w:b/>
              </w:rPr>
              <w:t>komentář</w:t>
            </w:r>
          </w:p>
        </w:tc>
      </w:tr>
      <w:tr w:rsidR="00F849FA" w:rsidRPr="009E76C9" w:rsidTr="00651D54">
        <w:trPr>
          <w:trHeight w:val="255"/>
        </w:trPr>
        <w:tc>
          <w:tcPr>
            <w:tcW w:w="5055" w:type="dxa"/>
            <w:shd w:val="clear" w:color="auto" w:fill="auto"/>
            <w:noWrap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budovy, učebny, herny a další místnosti a jejich estetická úroveň</w:t>
            </w:r>
          </w:p>
        </w:tc>
        <w:tc>
          <w:tcPr>
            <w:tcW w:w="4102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Budova ZŠ</w:t>
            </w:r>
          </w:p>
          <w:p w:rsidR="00F849FA" w:rsidRPr="009E76C9" w:rsidRDefault="00F849FA" w:rsidP="00651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Budova MŠ</w:t>
            </w:r>
          </w:p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</w:tr>
      <w:tr w:rsidR="00F849FA" w:rsidRPr="009E76C9" w:rsidTr="00651D54">
        <w:trPr>
          <w:trHeight w:val="255"/>
        </w:trPr>
        <w:tc>
          <w:tcPr>
            <w:tcW w:w="5055" w:type="dxa"/>
            <w:shd w:val="clear" w:color="auto" w:fill="auto"/>
            <w:noWrap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členění a využívání prostoru ve školách s více součástmi</w:t>
            </w:r>
          </w:p>
        </w:tc>
        <w:tc>
          <w:tcPr>
            <w:tcW w:w="4102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  <w:p w:rsidR="00F849FA" w:rsidRPr="009E76C9" w:rsidRDefault="00F849FA" w:rsidP="00651D54">
            <w:pPr>
              <w:rPr>
                <w:rFonts w:ascii="Calibri" w:hAnsi="Calibri"/>
              </w:rPr>
            </w:pPr>
          </w:p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</w:tr>
      <w:tr w:rsidR="00F849FA" w:rsidRPr="009E76C9" w:rsidTr="00651D54">
        <w:trPr>
          <w:trHeight w:val="255"/>
        </w:trPr>
        <w:tc>
          <w:tcPr>
            <w:tcW w:w="5055" w:type="dxa"/>
            <w:shd w:val="clear" w:color="auto" w:fill="auto"/>
            <w:noWrap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lastRenderedPageBreak/>
              <w:t>odborné pracovny, knihovny, studovny, multimediální učebny</w:t>
            </w:r>
          </w:p>
        </w:tc>
        <w:tc>
          <w:tcPr>
            <w:tcW w:w="4102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  <w:p w:rsidR="00F849FA" w:rsidRPr="009E76C9" w:rsidRDefault="00F849FA" w:rsidP="00651D54">
            <w:pPr>
              <w:rPr>
                <w:rFonts w:ascii="Calibri" w:hAnsi="Calibri"/>
              </w:rPr>
            </w:pPr>
          </w:p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</w:tr>
      <w:tr w:rsidR="00F849FA" w:rsidRPr="009E76C9" w:rsidTr="00651D54">
        <w:trPr>
          <w:trHeight w:val="255"/>
        </w:trPr>
        <w:tc>
          <w:tcPr>
            <w:tcW w:w="5055" w:type="dxa"/>
            <w:shd w:val="clear" w:color="auto" w:fill="auto"/>
            <w:noWrap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odpočinkový areál, zahrady, hřiště</w:t>
            </w:r>
          </w:p>
        </w:tc>
        <w:tc>
          <w:tcPr>
            <w:tcW w:w="4102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Dětská hřiště</w:t>
            </w:r>
          </w:p>
          <w:p w:rsidR="00F849FA" w:rsidRPr="009E76C9" w:rsidRDefault="00F849FA" w:rsidP="00651D54">
            <w:pPr>
              <w:rPr>
                <w:rFonts w:ascii="Calibri" w:hAnsi="Calibri"/>
              </w:rPr>
            </w:pPr>
          </w:p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</w:tr>
      <w:tr w:rsidR="00F849FA" w:rsidRPr="009E76C9" w:rsidTr="00651D54">
        <w:trPr>
          <w:trHeight w:val="255"/>
        </w:trPr>
        <w:tc>
          <w:tcPr>
            <w:tcW w:w="5055" w:type="dxa"/>
            <w:shd w:val="clear" w:color="auto" w:fill="auto"/>
            <w:noWrap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koncertní, taneční sály, ateliéry, nahrávací studia, akustické a případné další fyzikální vlastnosti prostorů používaných pro výuku</w:t>
            </w:r>
          </w:p>
        </w:tc>
        <w:tc>
          <w:tcPr>
            <w:tcW w:w="4102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</w:tr>
      <w:tr w:rsidR="00F849FA" w:rsidRPr="009E76C9" w:rsidTr="00651D54">
        <w:trPr>
          <w:trHeight w:val="255"/>
        </w:trPr>
        <w:tc>
          <w:tcPr>
            <w:tcW w:w="5055" w:type="dxa"/>
            <w:shd w:val="clear" w:color="auto" w:fill="auto"/>
            <w:noWrap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vybavení učebními pomůckami, hračkami, stavebnicemi, hudebními nástroji, sportovním nářadím apod.</w:t>
            </w:r>
          </w:p>
        </w:tc>
        <w:tc>
          <w:tcPr>
            <w:tcW w:w="4102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Interaktivní tabule, sportovní vybavení tělocvičny</w:t>
            </w:r>
          </w:p>
        </w:tc>
      </w:tr>
      <w:tr w:rsidR="00F849FA" w:rsidRPr="009E76C9" w:rsidTr="00651D54">
        <w:trPr>
          <w:trHeight w:val="255"/>
        </w:trPr>
        <w:tc>
          <w:tcPr>
            <w:tcW w:w="5055" w:type="dxa"/>
            <w:shd w:val="clear" w:color="auto" w:fill="auto"/>
            <w:noWrap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vybavení žáků učebnicemi, učebními texty</w:t>
            </w:r>
          </w:p>
        </w:tc>
        <w:tc>
          <w:tcPr>
            <w:tcW w:w="4102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  <w:p w:rsidR="00F849FA" w:rsidRPr="009E76C9" w:rsidRDefault="00F849FA" w:rsidP="00651D54">
            <w:pPr>
              <w:rPr>
                <w:rFonts w:ascii="Calibri" w:hAnsi="Calibri"/>
              </w:rPr>
            </w:pPr>
          </w:p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</w:tr>
      <w:tr w:rsidR="00F849FA" w:rsidRPr="009E76C9" w:rsidTr="00651D54">
        <w:trPr>
          <w:trHeight w:val="255"/>
        </w:trPr>
        <w:tc>
          <w:tcPr>
            <w:tcW w:w="5055" w:type="dxa"/>
            <w:shd w:val="clear" w:color="auto" w:fill="auto"/>
            <w:noWrap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vybavení kabinetů, laboratoří a učeben pomůckami</w:t>
            </w:r>
          </w:p>
        </w:tc>
        <w:tc>
          <w:tcPr>
            <w:tcW w:w="4102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  <w:p w:rsidR="00F849FA" w:rsidRPr="009E76C9" w:rsidRDefault="00F849FA" w:rsidP="00651D54">
            <w:pPr>
              <w:rPr>
                <w:rFonts w:ascii="Calibri" w:hAnsi="Calibri"/>
              </w:rPr>
            </w:pPr>
          </w:p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</w:tr>
      <w:tr w:rsidR="00F849FA" w:rsidRPr="009E76C9" w:rsidTr="00651D54">
        <w:trPr>
          <w:trHeight w:val="255"/>
        </w:trPr>
        <w:tc>
          <w:tcPr>
            <w:tcW w:w="5055" w:type="dxa"/>
            <w:shd w:val="clear" w:color="auto" w:fill="auto"/>
            <w:noWrap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dostupnost pomůcek, techniky, informačních zdrojů a studijního materiálu</w:t>
            </w:r>
          </w:p>
        </w:tc>
        <w:tc>
          <w:tcPr>
            <w:tcW w:w="4102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Dětem dostupné ve třídách</w:t>
            </w:r>
          </w:p>
          <w:p w:rsidR="00F849FA" w:rsidRPr="009E76C9" w:rsidRDefault="00F849FA" w:rsidP="00651D54">
            <w:pPr>
              <w:rPr>
                <w:rFonts w:ascii="Calibri" w:hAnsi="Calibri"/>
              </w:rPr>
            </w:pPr>
          </w:p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</w:tr>
    </w:tbl>
    <w:p w:rsidR="00F849FA" w:rsidRPr="009E76C9" w:rsidRDefault="00F849FA" w:rsidP="00F849FA">
      <w:pPr>
        <w:rPr>
          <w:rFonts w:ascii="Calibri" w:hAnsi="Calibri"/>
        </w:rPr>
      </w:pPr>
      <w:r w:rsidRPr="009E76C9">
        <w:rPr>
          <w:rFonts w:ascii="Calibri" w:hAnsi="Calibri"/>
        </w:rPr>
        <w:t xml:space="preserve"> </w:t>
      </w:r>
    </w:p>
    <w:p w:rsidR="00F849FA" w:rsidRDefault="00F849FA" w:rsidP="00F849FA">
      <w:pPr>
        <w:rPr>
          <w:rFonts w:ascii="Calibri" w:hAnsi="Calibri"/>
          <w:b/>
          <w:i/>
        </w:rPr>
      </w:pPr>
    </w:p>
    <w:p w:rsidR="00F849FA" w:rsidRPr="009E76C9" w:rsidRDefault="00F849FA" w:rsidP="00F849FA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18</w:t>
      </w:r>
      <w:r w:rsidRPr="009E76C9">
        <w:rPr>
          <w:rFonts w:ascii="Calibri" w:hAnsi="Calibri"/>
          <w:b/>
          <w:i/>
        </w:rPr>
        <w:t>. Výsledky inventarizace majetku</w:t>
      </w:r>
    </w:p>
    <w:p w:rsidR="00F849FA" w:rsidRPr="009E76C9" w:rsidRDefault="00F849FA" w:rsidP="00F849FA">
      <w:pPr>
        <w:rPr>
          <w:rFonts w:ascii="Calibri" w:hAnsi="Calibri"/>
        </w:rPr>
      </w:pPr>
      <w:r w:rsidRPr="009E76C9">
        <w:rPr>
          <w:rFonts w:ascii="Calibri" w:hAnsi="Calibri"/>
        </w:rPr>
        <w:t xml:space="preserve"> </w:t>
      </w:r>
    </w:p>
    <w:p w:rsidR="00F849FA" w:rsidRPr="009E76C9" w:rsidRDefault="00F849FA" w:rsidP="00F849FA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18</w:t>
      </w:r>
      <w:r w:rsidRPr="009E76C9">
        <w:rPr>
          <w:rFonts w:ascii="Calibri" w:hAnsi="Calibri"/>
          <w:b/>
          <w:i/>
        </w:rPr>
        <w:t>.1 Inventarizovaný majetek</w:t>
      </w:r>
    </w:p>
    <w:p w:rsidR="00F849FA" w:rsidRPr="009E76C9" w:rsidRDefault="00F849FA" w:rsidP="00F849FA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0"/>
        <w:gridCol w:w="940"/>
        <w:gridCol w:w="1792"/>
        <w:gridCol w:w="1888"/>
      </w:tblGrid>
      <w:tr w:rsidR="00F849FA" w:rsidRPr="009E76C9" w:rsidTr="00651D54">
        <w:tc>
          <w:tcPr>
            <w:tcW w:w="4548" w:type="dxa"/>
            <w:shd w:val="clear" w:color="auto" w:fill="E0E0E0"/>
          </w:tcPr>
          <w:p w:rsidR="00F849FA" w:rsidRPr="009E76C9" w:rsidRDefault="00F849FA" w:rsidP="00651D54">
            <w:pPr>
              <w:rPr>
                <w:rFonts w:ascii="Calibri" w:hAnsi="Calibri"/>
                <w:b/>
              </w:rPr>
            </w:pPr>
            <w:r w:rsidRPr="009E76C9">
              <w:rPr>
                <w:rFonts w:ascii="Calibri" w:hAnsi="Calibri"/>
                <w:b/>
              </w:rPr>
              <w:t>Druh majetku</w:t>
            </w:r>
          </w:p>
        </w:tc>
        <w:tc>
          <w:tcPr>
            <w:tcW w:w="960" w:type="dxa"/>
            <w:shd w:val="clear" w:color="auto" w:fill="E0E0E0"/>
          </w:tcPr>
          <w:p w:rsidR="00F849FA" w:rsidRPr="009E76C9" w:rsidRDefault="00F849FA" w:rsidP="00651D54">
            <w:pPr>
              <w:rPr>
                <w:rFonts w:ascii="Calibri" w:hAnsi="Calibri"/>
                <w:b/>
              </w:rPr>
            </w:pPr>
          </w:p>
        </w:tc>
        <w:tc>
          <w:tcPr>
            <w:tcW w:w="1800" w:type="dxa"/>
            <w:shd w:val="clear" w:color="auto" w:fill="E0E0E0"/>
          </w:tcPr>
          <w:p w:rsidR="00F849FA" w:rsidRPr="009E76C9" w:rsidRDefault="00F849FA" w:rsidP="00651D54">
            <w:pPr>
              <w:rPr>
                <w:rFonts w:ascii="Calibri" w:hAnsi="Calibri"/>
                <w:b/>
              </w:rPr>
            </w:pPr>
            <w:r w:rsidRPr="009E76C9">
              <w:rPr>
                <w:rFonts w:ascii="Calibri" w:hAnsi="Calibri"/>
                <w:b/>
              </w:rPr>
              <w:t xml:space="preserve">Inventarizace </w:t>
            </w:r>
          </w:p>
          <w:p w:rsidR="00F849FA" w:rsidRPr="009E76C9" w:rsidRDefault="00F849FA" w:rsidP="00651D54">
            <w:pPr>
              <w:rPr>
                <w:rFonts w:ascii="Calibri" w:hAnsi="Calibri"/>
                <w:b/>
              </w:rPr>
            </w:pPr>
            <w:r w:rsidRPr="009E76C9">
              <w:rPr>
                <w:rFonts w:ascii="Calibri" w:hAnsi="Calibri"/>
                <w:b/>
              </w:rPr>
              <w:t>ke dni</w:t>
            </w:r>
            <w:r>
              <w:rPr>
                <w:rFonts w:ascii="Calibri" w:hAnsi="Calibri"/>
                <w:b/>
              </w:rPr>
              <w:t xml:space="preserve"> </w:t>
            </w:r>
            <w:proofErr w:type="gramStart"/>
            <w:r>
              <w:rPr>
                <w:rFonts w:ascii="Calibri" w:hAnsi="Calibri"/>
                <w:b/>
              </w:rPr>
              <w:t>10.1.2023</w:t>
            </w:r>
            <w:proofErr w:type="gramEnd"/>
          </w:p>
        </w:tc>
        <w:tc>
          <w:tcPr>
            <w:tcW w:w="1902" w:type="dxa"/>
            <w:shd w:val="clear" w:color="auto" w:fill="E0E0E0"/>
          </w:tcPr>
          <w:p w:rsidR="00F849FA" w:rsidRPr="009E76C9" w:rsidRDefault="00F849FA" w:rsidP="00651D54">
            <w:pPr>
              <w:rPr>
                <w:rFonts w:ascii="Calibri" w:hAnsi="Calibri"/>
                <w:b/>
              </w:rPr>
            </w:pPr>
            <w:r w:rsidRPr="009E76C9">
              <w:rPr>
                <w:rFonts w:ascii="Calibri" w:hAnsi="Calibri"/>
                <w:b/>
              </w:rPr>
              <w:t>Celková hodnota</w:t>
            </w:r>
          </w:p>
          <w:p w:rsidR="00F849FA" w:rsidRPr="009E76C9" w:rsidRDefault="00F849FA" w:rsidP="00651D5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 </w:t>
            </w:r>
            <w:proofErr w:type="gramStart"/>
            <w:r>
              <w:rPr>
                <w:rFonts w:ascii="Calibri" w:hAnsi="Calibri"/>
                <w:b/>
              </w:rPr>
              <w:t>31.12.2022</w:t>
            </w:r>
            <w:proofErr w:type="gramEnd"/>
          </w:p>
        </w:tc>
      </w:tr>
      <w:tr w:rsidR="00F849FA" w:rsidRPr="009E76C9" w:rsidTr="00651D54">
        <w:tc>
          <w:tcPr>
            <w:tcW w:w="4548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Nehmotný investiční majetek</w:t>
            </w:r>
          </w:p>
        </w:tc>
        <w:tc>
          <w:tcPr>
            <w:tcW w:w="96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D</w:t>
            </w:r>
          </w:p>
        </w:tc>
        <w:tc>
          <w:tcPr>
            <w:tcW w:w="180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1902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4548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Hmotný investiční majetek</w:t>
            </w:r>
          </w:p>
        </w:tc>
        <w:tc>
          <w:tcPr>
            <w:tcW w:w="96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F</w:t>
            </w:r>
          </w:p>
        </w:tc>
        <w:tc>
          <w:tcPr>
            <w:tcW w:w="180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445</w:t>
            </w:r>
          </w:p>
        </w:tc>
        <w:tc>
          <w:tcPr>
            <w:tcW w:w="1902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445</w:t>
            </w:r>
          </w:p>
        </w:tc>
      </w:tr>
      <w:tr w:rsidR="00F849FA" w:rsidRPr="009E76C9" w:rsidTr="00651D54">
        <w:tc>
          <w:tcPr>
            <w:tcW w:w="4548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Pozemky</w:t>
            </w:r>
          </w:p>
        </w:tc>
        <w:tc>
          <w:tcPr>
            <w:tcW w:w="96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D</w:t>
            </w:r>
          </w:p>
        </w:tc>
        <w:tc>
          <w:tcPr>
            <w:tcW w:w="180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317,3</w:t>
            </w:r>
          </w:p>
        </w:tc>
        <w:tc>
          <w:tcPr>
            <w:tcW w:w="1902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317,3</w:t>
            </w:r>
          </w:p>
        </w:tc>
      </w:tr>
      <w:tr w:rsidR="00F849FA" w:rsidRPr="009E76C9" w:rsidTr="00651D54">
        <w:tc>
          <w:tcPr>
            <w:tcW w:w="4548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Drobný nehmotný majetek</w:t>
            </w:r>
          </w:p>
        </w:tc>
        <w:tc>
          <w:tcPr>
            <w:tcW w:w="96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D</w:t>
            </w:r>
          </w:p>
        </w:tc>
        <w:tc>
          <w:tcPr>
            <w:tcW w:w="180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589,2</w:t>
            </w:r>
          </w:p>
        </w:tc>
        <w:tc>
          <w:tcPr>
            <w:tcW w:w="1902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589,2</w:t>
            </w:r>
          </w:p>
        </w:tc>
      </w:tr>
      <w:tr w:rsidR="00F849FA" w:rsidRPr="009E76C9" w:rsidTr="00651D54">
        <w:tc>
          <w:tcPr>
            <w:tcW w:w="4548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Hmotný majetek v operativní ev.(500 –3 000 Kč)</w:t>
            </w:r>
          </w:p>
        </w:tc>
        <w:tc>
          <w:tcPr>
            <w:tcW w:w="96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F</w:t>
            </w:r>
          </w:p>
        </w:tc>
        <w:tc>
          <w:tcPr>
            <w:tcW w:w="180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686,4</w:t>
            </w:r>
          </w:p>
        </w:tc>
        <w:tc>
          <w:tcPr>
            <w:tcW w:w="1902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686,4</w:t>
            </w:r>
          </w:p>
        </w:tc>
      </w:tr>
      <w:tr w:rsidR="00F849FA" w:rsidRPr="009E76C9" w:rsidTr="00651D54">
        <w:tc>
          <w:tcPr>
            <w:tcW w:w="4548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Drobný hmotný majetek (3 000 – 40 000 Kč)</w:t>
            </w:r>
          </w:p>
        </w:tc>
        <w:tc>
          <w:tcPr>
            <w:tcW w:w="96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F</w:t>
            </w:r>
          </w:p>
        </w:tc>
        <w:tc>
          <w:tcPr>
            <w:tcW w:w="180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1622,5</w:t>
            </w:r>
          </w:p>
        </w:tc>
        <w:tc>
          <w:tcPr>
            <w:tcW w:w="1902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1622,5</w:t>
            </w:r>
          </w:p>
        </w:tc>
      </w:tr>
      <w:tr w:rsidR="00F849FA" w:rsidRPr="009E76C9" w:rsidTr="00651D54">
        <w:tc>
          <w:tcPr>
            <w:tcW w:w="4548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Materiálové zásoby</w:t>
            </w:r>
            <w:r w:rsidRPr="009E76C9">
              <w:rPr>
                <w:rFonts w:ascii="Calibri" w:hAnsi="Calibri"/>
              </w:rPr>
              <w:tab/>
            </w:r>
          </w:p>
        </w:tc>
        <w:tc>
          <w:tcPr>
            <w:tcW w:w="96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F</w:t>
            </w:r>
          </w:p>
        </w:tc>
        <w:tc>
          <w:tcPr>
            <w:tcW w:w="180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56,9</w:t>
            </w:r>
          </w:p>
        </w:tc>
        <w:tc>
          <w:tcPr>
            <w:tcW w:w="1902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56,9</w:t>
            </w:r>
          </w:p>
        </w:tc>
      </w:tr>
      <w:tr w:rsidR="00F849FA" w:rsidRPr="009E76C9" w:rsidTr="00651D54">
        <w:tc>
          <w:tcPr>
            <w:tcW w:w="4548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Učební pomůcky A</w:t>
            </w:r>
            <w:r w:rsidRPr="009E76C9">
              <w:rPr>
                <w:rFonts w:ascii="Calibri" w:hAnsi="Calibri"/>
              </w:rPr>
              <w:tab/>
            </w:r>
          </w:p>
        </w:tc>
        <w:tc>
          <w:tcPr>
            <w:tcW w:w="96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F</w:t>
            </w:r>
          </w:p>
        </w:tc>
        <w:tc>
          <w:tcPr>
            <w:tcW w:w="180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1902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4548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Učební pomůcky B</w:t>
            </w:r>
            <w:r w:rsidRPr="009E76C9">
              <w:rPr>
                <w:rFonts w:ascii="Calibri" w:hAnsi="Calibri"/>
              </w:rPr>
              <w:tab/>
            </w:r>
          </w:p>
        </w:tc>
        <w:tc>
          <w:tcPr>
            <w:tcW w:w="96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F</w:t>
            </w:r>
          </w:p>
        </w:tc>
        <w:tc>
          <w:tcPr>
            <w:tcW w:w="180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1902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4548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Učební pomůcky C</w:t>
            </w:r>
            <w:r w:rsidRPr="009E76C9">
              <w:rPr>
                <w:rFonts w:ascii="Calibri" w:hAnsi="Calibri"/>
              </w:rPr>
              <w:tab/>
            </w:r>
          </w:p>
        </w:tc>
        <w:tc>
          <w:tcPr>
            <w:tcW w:w="96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F</w:t>
            </w:r>
          </w:p>
        </w:tc>
        <w:tc>
          <w:tcPr>
            <w:tcW w:w="180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1902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4548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Stravenky</w:t>
            </w:r>
            <w:r w:rsidRPr="009E76C9">
              <w:rPr>
                <w:rFonts w:ascii="Calibri" w:hAnsi="Calibri"/>
              </w:rPr>
              <w:tab/>
            </w:r>
          </w:p>
        </w:tc>
        <w:tc>
          <w:tcPr>
            <w:tcW w:w="96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F</w:t>
            </w:r>
          </w:p>
        </w:tc>
        <w:tc>
          <w:tcPr>
            <w:tcW w:w="180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1902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4548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Ceniny</w:t>
            </w:r>
            <w:r w:rsidRPr="009E76C9">
              <w:rPr>
                <w:rFonts w:ascii="Calibri" w:hAnsi="Calibri"/>
              </w:rPr>
              <w:tab/>
            </w:r>
          </w:p>
        </w:tc>
        <w:tc>
          <w:tcPr>
            <w:tcW w:w="96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F</w:t>
            </w:r>
          </w:p>
        </w:tc>
        <w:tc>
          <w:tcPr>
            <w:tcW w:w="180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1902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</w:tr>
      <w:tr w:rsidR="00F849FA" w:rsidRPr="009E76C9" w:rsidTr="00651D54">
        <w:tc>
          <w:tcPr>
            <w:tcW w:w="4548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Pokladní hotovost</w:t>
            </w:r>
            <w:r w:rsidRPr="009E76C9">
              <w:rPr>
                <w:rFonts w:ascii="Calibri" w:hAnsi="Calibri"/>
              </w:rPr>
              <w:tab/>
            </w:r>
          </w:p>
        </w:tc>
        <w:tc>
          <w:tcPr>
            <w:tcW w:w="96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F</w:t>
            </w:r>
          </w:p>
        </w:tc>
        <w:tc>
          <w:tcPr>
            <w:tcW w:w="1800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18,3</w:t>
            </w:r>
          </w:p>
        </w:tc>
        <w:tc>
          <w:tcPr>
            <w:tcW w:w="1902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18,3</w:t>
            </w:r>
          </w:p>
        </w:tc>
      </w:tr>
    </w:tbl>
    <w:p w:rsidR="00F849FA" w:rsidRPr="009E76C9" w:rsidRDefault="00F849FA" w:rsidP="00F849FA">
      <w:pPr>
        <w:rPr>
          <w:rFonts w:ascii="Calibri" w:hAnsi="Calibri"/>
        </w:rPr>
      </w:pPr>
      <w:r w:rsidRPr="009E76C9">
        <w:rPr>
          <w:rFonts w:ascii="Calibri" w:hAnsi="Calibri"/>
        </w:rPr>
        <w:tab/>
      </w:r>
    </w:p>
    <w:p w:rsidR="00F849FA" w:rsidRPr="009E76C9" w:rsidRDefault="00F849FA" w:rsidP="00F849FA">
      <w:pPr>
        <w:rPr>
          <w:rFonts w:ascii="Calibri" w:hAnsi="Calibri"/>
        </w:rPr>
      </w:pPr>
      <w:r w:rsidRPr="009E76C9">
        <w:rPr>
          <w:rFonts w:ascii="Calibri" w:hAnsi="Calibri"/>
        </w:rPr>
        <w:t xml:space="preserve">* Způsob provedení </w:t>
      </w:r>
      <w:proofErr w:type="gramStart"/>
      <w:r w:rsidRPr="009E76C9">
        <w:rPr>
          <w:rFonts w:ascii="Calibri" w:hAnsi="Calibri"/>
        </w:rPr>
        <w:t>inventarizace :  fyzicky</w:t>
      </w:r>
      <w:proofErr w:type="gramEnd"/>
      <w:r w:rsidRPr="009E76C9">
        <w:rPr>
          <w:rFonts w:ascii="Calibri" w:hAnsi="Calibri"/>
        </w:rPr>
        <w:t xml:space="preserve"> (F), dokladově (D).</w:t>
      </w:r>
    </w:p>
    <w:p w:rsidR="00F849FA" w:rsidRPr="009E76C9" w:rsidRDefault="00F849FA" w:rsidP="00F849FA">
      <w:pPr>
        <w:rPr>
          <w:rFonts w:ascii="Calibri" w:hAnsi="Calibri"/>
        </w:rPr>
      </w:pPr>
    </w:p>
    <w:p w:rsidR="00F849FA" w:rsidRPr="009E76C9" w:rsidRDefault="00F849FA" w:rsidP="00F849FA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18</w:t>
      </w:r>
      <w:r w:rsidRPr="009E76C9">
        <w:rPr>
          <w:rFonts w:ascii="Calibri" w:hAnsi="Calibri"/>
          <w:b/>
          <w:i/>
        </w:rPr>
        <w:t>.2 Závěry inventarizace</w:t>
      </w:r>
    </w:p>
    <w:p w:rsidR="00F849FA" w:rsidRPr="009E76C9" w:rsidRDefault="00F849FA" w:rsidP="00F849FA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2"/>
      </w:tblGrid>
      <w:tr w:rsidR="00F849FA" w:rsidRPr="009E76C9" w:rsidTr="00651D54">
        <w:tc>
          <w:tcPr>
            <w:tcW w:w="4605" w:type="dxa"/>
            <w:shd w:val="clear" w:color="auto" w:fill="E0E0E0"/>
          </w:tcPr>
          <w:p w:rsidR="00F849FA" w:rsidRPr="009E76C9" w:rsidRDefault="00BF0F11" w:rsidP="00651D54">
            <w:pPr>
              <w:rPr>
                <w:rFonts w:ascii="Calibri" w:hAnsi="Calibri"/>
                <w:b/>
              </w:rPr>
            </w:pPr>
            <w:r w:rsidRPr="009E76C9">
              <w:rPr>
                <w:rFonts w:ascii="Calibri" w:hAnsi="Calibri"/>
                <w:b/>
              </w:rPr>
              <w:t>I</w:t>
            </w:r>
            <w:r w:rsidR="00F849FA" w:rsidRPr="009E76C9">
              <w:rPr>
                <w:rFonts w:ascii="Calibri" w:hAnsi="Calibri"/>
                <w:b/>
              </w:rPr>
              <w:t>nventarizace</w:t>
            </w:r>
          </w:p>
        </w:tc>
        <w:tc>
          <w:tcPr>
            <w:tcW w:w="4605" w:type="dxa"/>
            <w:shd w:val="clear" w:color="auto" w:fill="E0E0E0"/>
          </w:tcPr>
          <w:p w:rsidR="00F849FA" w:rsidRPr="009E76C9" w:rsidRDefault="00F849FA" w:rsidP="00651D54">
            <w:pPr>
              <w:rPr>
                <w:rFonts w:ascii="Calibri" w:hAnsi="Calibri"/>
                <w:b/>
              </w:rPr>
            </w:pPr>
            <w:r w:rsidRPr="009E76C9">
              <w:rPr>
                <w:rFonts w:ascii="Calibri" w:hAnsi="Calibri"/>
                <w:b/>
              </w:rPr>
              <w:t>komentář</w:t>
            </w:r>
          </w:p>
        </w:tc>
      </w:tr>
      <w:tr w:rsidR="00F849FA" w:rsidRPr="009E76C9" w:rsidTr="00651D54">
        <w:tc>
          <w:tcPr>
            <w:tcW w:w="4605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Inventarizován byl majetek umístěný (upřesnění objektu)</w:t>
            </w:r>
          </w:p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4605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Budova ZŠ</w:t>
            </w:r>
            <w:r>
              <w:rPr>
                <w:rFonts w:ascii="Calibri" w:hAnsi="Calibri"/>
              </w:rPr>
              <w:br/>
              <w:t>Budova MŠ</w:t>
            </w:r>
            <w:r>
              <w:rPr>
                <w:rFonts w:ascii="Calibri" w:hAnsi="Calibri"/>
              </w:rPr>
              <w:br/>
              <w:t>hřiště u budov</w:t>
            </w:r>
          </w:p>
        </w:tc>
      </w:tr>
      <w:tr w:rsidR="00F849FA" w:rsidRPr="009E76C9" w:rsidTr="00651D54">
        <w:tc>
          <w:tcPr>
            <w:tcW w:w="4605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Neupotřebitelný, přebytečný, nevyužitý majetek a způsob jak by s ním mohlo být naloženo</w:t>
            </w:r>
          </w:p>
        </w:tc>
        <w:tc>
          <w:tcPr>
            <w:tcW w:w="4605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br/>
              <w:t>rozbitý majetek vyřazen</w:t>
            </w:r>
          </w:p>
        </w:tc>
      </w:tr>
      <w:tr w:rsidR="00F849FA" w:rsidRPr="009E76C9" w:rsidTr="00651D54">
        <w:tc>
          <w:tcPr>
            <w:tcW w:w="4605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Inventarizační rozdíly (manka, přebytky), návrh na jejich vypořádání, postih</w:t>
            </w:r>
          </w:p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4605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F849FA" w:rsidRPr="009E76C9" w:rsidTr="00651D54">
        <w:tc>
          <w:tcPr>
            <w:tcW w:w="4605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Zjištěné nedostatky a závady při inventarizaci, zajištění majetku, jeho ochrana před poškozením, odcizením</w:t>
            </w:r>
          </w:p>
        </w:tc>
        <w:tc>
          <w:tcPr>
            <w:tcW w:w="4605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F849FA" w:rsidRPr="009E76C9" w:rsidTr="00651D54">
        <w:tc>
          <w:tcPr>
            <w:tcW w:w="4605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bookmarkStart w:id="0" w:name="_GoBack"/>
            <w:r w:rsidRPr="009E76C9">
              <w:rPr>
                <w:rFonts w:ascii="Calibri" w:hAnsi="Calibri"/>
              </w:rPr>
              <w:t>Návrh inventarizační komise na vypořádání inventarizačních rozdílů</w:t>
            </w:r>
          </w:p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4605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bookmarkEnd w:id="0"/>
      <w:tr w:rsidR="00F849FA" w:rsidRPr="009E76C9" w:rsidTr="00651D54">
        <w:tc>
          <w:tcPr>
            <w:tcW w:w="4605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 w:rsidRPr="009E76C9">
              <w:rPr>
                <w:rFonts w:ascii="Calibri" w:hAnsi="Calibri"/>
              </w:rPr>
              <w:t>Inventarizační komise</w:t>
            </w:r>
          </w:p>
          <w:p w:rsidR="00F849FA" w:rsidRPr="009E76C9" w:rsidRDefault="00F849FA" w:rsidP="00651D54">
            <w:pPr>
              <w:rPr>
                <w:rFonts w:ascii="Calibri" w:hAnsi="Calibri"/>
              </w:rPr>
            </w:pPr>
          </w:p>
          <w:p w:rsidR="00F849FA" w:rsidRPr="009E76C9" w:rsidRDefault="00F849FA" w:rsidP="00651D54">
            <w:pPr>
              <w:rPr>
                <w:rFonts w:ascii="Calibri" w:hAnsi="Calibri"/>
              </w:rPr>
            </w:pPr>
          </w:p>
        </w:tc>
        <w:tc>
          <w:tcPr>
            <w:tcW w:w="4605" w:type="dxa"/>
          </w:tcPr>
          <w:p w:rsidR="00F849FA" w:rsidRPr="009E76C9" w:rsidRDefault="00F849FA" w:rsidP="00651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Předseda + 3 členové</w:t>
            </w:r>
          </w:p>
        </w:tc>
      </w:tr>
    </w:tbl>
    <w:p w:rsidR="00383A07" w:rsidRDefault="00383A07" w:rsidP="005337CF">
      <w:pPr>
        <w:pStyle w:val="Nzev"/>
        <w:jc w:val="left"/>
        <w:rPr>
          <w:rFonts w:ascii="Calibri" w:hAnsi="Calibri"/>
          <w:sz w:val="24"/>
        </w:rPr>
      </w:pPr>
    </w:p>
    <w:p w:rsidR="00862E0B" w:rsidRDefault="00862E0B">
      <w:pPr>
        <w:rPr>
          <w:rFonts w:ascii="Calibri" w:hAnsi="Calibri"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19. Údaje o zapojení školy do rozvojových a mezinárodních programů</w:t>
      </w:r>
    </w:p>
    <w:p w:rsidR="00DC597E" w:rsidRDefault="00DC597E">
      <w:pPr>
        <w:rPr>
          <w:rFonts w:ascii="Calibri" w:hAnsi="Calibri"/>
          <w:b/>
          <w:i/>
        </w:rPr>
      </w:pPr>
    </w:p>
    <w:p w:rsidR="00651D54" w:rsidRPr="00651D54" w:rsidRDefault="00DC7EA0" w:rsidP="00651D54">
      <w:pPr>
        <w:pStyle w:val="Default"/>
        <w:rPr>
          <w:b/>
          <w:sz w:val="23"/>
          <w:szCs w:val="23"/>
        </w:rPr>
      </w:pPr>
      <w:r w:rsidRPr="00651D54">
        <w:rPr>
          <w:rFonts w:ascii="Calibri" w:hAnsi="Calibri"/>
          <w:b/>
          <w:i/>
        </w:rPr>
        <w:t>Dokončili jsme</w:t>
      </w:r>
      <w:r w:rsidR="00AD65A2" w:rsidRPr="00651D54">
        <w:rPr>
          <w:rFonts w:ascii="Calibri" w:hAnsi="Calibri"/>
          <w:b/>
          <w:i/>
        </w:rPr>
        <w:t xml:space="preserve"> </w:t>
      </w:r>
      <w:r w:rsidRPr="00651D54">
        <w:rPr>
          <w:rFonts w:ascii="Calibri" w:hAnsi="Calibri"/>
          <w:b/>
          <w:i/>
        </w:rPr>
        <w:t xml:space="preserve">Šablony </w:t>
      </w:r>
      <w:r w:rsidR="00651D54" w:rsidRPr="00651D54">
        <w:rPr>
          <w:rFonts w:ascii="Calibri" w:hAnsi="Calibri"/>
          <w:b/>
          <w:i/>
        </w:rPr>
        <w:t>I</w:t>
      </w:r>
      <w:r w:rsidRPr="00651D54">
        <w:rPr>
          <w:rFonts w:ascii="Calibri" w:hAnsi="Calibri"/>
          <w:b/>
          <w:i/>
        </w:rPr>
        <w:t>II</w:t>
      </w:r>
      <w:r w:rsidR="00651D54" w:rsidRPr="00651D54">
        <w:rPr>
          <w:rFonts w:ascii="Calibri" w:hAnsi="Calibri"/>
          <w:b/>
          <w:i/>
        </w:rPr>
        <w:t>.</w:t>
      </w:r>
      <w:r w:rsidRPr="00651D54">
        <w:rPr>
          <w:rFonts w:ascii="Calibri" w:hAnsi="Calibri"/>
          <w:b/>
          <w:i/>
        </w:rPr>
        <w:t xml:space="preserve"> a přihlásili jsme se do </w:t>
      </w:r>
      <w:r w:rsidR="00651D54" w:rsidRPr="00651D54">
        <w:rPr>
          <w:b/>
          <w:sz w:val="23"/>
          <w:szCs w:val="23"/>
        </w:rPr>
        <w:t>OP JAK – Š</w:t>
      </w:r>
      <w:r w:rsidR="00651D54">
        <w:rPr>
          <w:b/>
          <w:sz w:val="23"/>
          <w:szCs w:val="23"/>
        </w:rPr>
        <w:t>ablony I.</w:t>
      </w:r>
    </w:p>
    <w:p w:rsidR="00DC597E" w:rsidRPr="00AD65A2" w:rsidRDefault="00DC597E">
      <w:pPr>
        <w:rPr>
          <w:rFonts w:ascii="Calibri" w:hAnsi="Calibri"/>
          <w:b/>
          <w:i/>
        </w:rPr>
      </w:pPr>
    </w:p>
    <w:p w:rsidR="00862E0B" w:rsidRDefault="00862E0B">
      <w:pPr>
        <w:rPr>
          <w:rFonts w:ascii="Calibri" w:hAnsi="Calibri"/>
          <w:b/>
        </w:rPr>
      </w:pPr>
    </w:p>
    <w:p w:rsidR="0098598F" w:rsidRDefault="0098598F">
      <w:pPr>
        <w:rPr>
          <w:rFonts w:ascii="Calibri" w:hAnsi="Calibri"/>
          <w:b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19.1 Údaje Projekty a granty MŠMT</w:t>
      </w:r>
    </w:p>
    <w:p w:rsidR="0098598F" w:rsidRDefault="0098598F">
      <w:pPr>
        <w:rPr>
          <w:rFonts w:ascii="Calibri" w:hAnsi="Calibri"/>
          <w:b/>
          <w:i/>
        </w:rPr>
      </w:pPr>
    </w:p>
    <w:p w:rsidR="00862E0B" w:rsidRDefault="00862E0B">
      <w:pPr>
        <w:rPr>
          <w:rFonts w:ascii="Calibri" w:hAnsi="Calibri"/>
          <w:b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4524"/>
        <w:gridCol w:w="4538"/>
      </w:tblGrid>
      <w:tr w:rsidR="00862E0B" w:rsidTr="00651D54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Název programu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 w:rsidTr="00651D54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Stručný popis programu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 w:rsidTr="00651D54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Dotace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  <w:tr w:rsidR="00862E0B" w:rsidTr="00651D54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D2334C">
            <w:pPr>
              <w:widowControl w:val="0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Spoluúčast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widowControl w:val="0"/>
              <w:spacing w:line="254" w:lineRule="auto"/>
              <w:rPr>
                <w:rFonts w:ascii="Calibri" w:hAnsi="Calibri"/>
                <w:lang w:eastAsia="en-US"/>
              </w:rPr>
            </w:pPr>
          </w:p>
        </w:tc>
      </w:tr>
    </w:tbl>
    <w:p w:rsidR="00862E0B" w:rsidRDefault="00862E0B">
      <w:pPr>
        <w:pStyle w:val="Nzev"/>
        <w:jc w:val="left"/>
        <w:rPr>
          <w:rFonts w:asciiTheme="minorHAnsi" w:hAnsiTheme="minorHAnsi" w:cstheme="minorHAnsi"/>
          <w:i/>
          <w:sz w:val="24"/>
        </w:rPr>
      </w:pPr>
    </w:p>
    <w:p w:rsidR="00DC597E" w:rsidRDefault="00DC597E">
      <w:pPr>
        <w:rPr>
          <w:rFonts w:ascii="Calibri" w:hAnsi="Calibri"/>
          <w:b/>
          <w:i/>
        </w:rPr>
      </w:pPr>
    </w:p>
    <w:p w:rsidR="00DC597E" w:rsidRDefault="00DC597E">
      <w:pPr>
        <w:rPr>
          <w:rFonts w:ascii="Calibri" w:hAnsi="Calibri"/>
          <w:b/>
          <w:i/>
        </w:rPr>
      </w:pPr>
    </w:p>
    <w:p w:rsidR="00651D54" w:rsidRDefault="00651D54">
      <w:pPr>
        <w:rPr>
          <w:rFonts w:ascii="Calibri" w:hAnsi="Calibri"/>
          <w:b/>
          <w:i/>
        </w:rPr>
      </w:pPr>
    </w:p>
    <w:p w:rsidR="00651D54" w:rsidRDefault="00651D54">
      <w:pPr>
        <w:rPr>
          <w:rFonts w:ascii="Calibri" w:hAnsi="Calibri"/>
          <w:b/>
          <w:i/>
        </w:rPr>
      </w:pPr>
    </w:p>
    <w:p w:rsidR="00862E0B" w:rsidRDefault="00D233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20. </w:t>
      </w:r>
      <w:proofErr w:type="spellStart"/>
      <w:r>
        <w:rPr>
          <w:rFonts w:ascii="Calibri" w:hAnsi="Calibri"/>
          <w:b/>
          <w:i/>
        </w:rPr>
        <w:t>Autoevaluace</w:t>
      </w:r>
      <w:proofErr w:type="spellEnd"/>
    </w:p>
    <w:p w:rsidR="00862E0B" w:rsidRDefault="00862E0B">
      <w:pPr>
        <w:rPr>
          <w:rFonts w:ascii="Calibri" w:hAnsi="Calibri"/>
          <w:b/>
          <w:i/>
        </w:rPr>
      </w:pPr>
    </w:p>
    <w:p w:rsidR="00A63A32" w:rsidRDefault="00A63A32">
      <w:pPr>
        <w:rPr>
          <w:rFonts w:ascii="Calibri" w:hAnsi="Calibri"/>
        </w:rPr>
      </w:pPr>
      <w:proofErr w:type="spellStart"/>
      <w:r>
        <w:rPr>
          <w:rFonts w:ascii="Calibri" w:hAnsi="Calibri"/>
        </w:rPr>
        <w:t>Autoevaluace</w:t>
      </w:r>
      <w:proofErr w:type="spellEnd"/>
      <w:r>
        <w:rPr>
          <w:rFonts w:ascii="Calibri" w:hAnsi="Calibri"/>
        </w:rPr>
        <w:t xml:space="preserve"> probíhá jednou za dva roky.</w:t>
      </w:r>
    </w:p>
    <w:p w:rsidR="0098598F" w:rsidRDefault="00AD65A2">
      <w:pPr>
        <w:rPr>
          <w:rFonts w:ascii="Calibri" w:hAnsi="Calibri"/>
        </w:rPr>
      </w:pPr>
      <w:r w:rsidRPr="00AD65A2">
        <w:rPr>
          <w:rFonts w:ascii="Calibri" w:hAnsi="Calibri"/>
        </w:rPr>
        <w:t xml:space="preserve">Na konci </w:t>
      </w:r>
      <w:r w:rsidR="00A63A32">
        <w:rPr>
          <w:rFonts w:ascii="Calibri" w:hAnsi="Calibri"/>
        </w:rPr>
        <w:t xml:space="preserve">školního </w:t>
      </w:r>
      <w:r w:rsidRPr="00AD65A2">
        <w:rPr>
          <w:rFonts w:ascii="Calibri" w:hAnsi="Calibri"/>
        </w:rPr>
        <w:t>roku</w:t>
      </w:r>
      <w:r w:rsidR="00A63A32">
        <w:rPr>
          <w:rFonts w:ascii="Calibri" w:hAnsi="Calibri"/>
        </w:rPr>
        <w:t xml:space="preserve"> 2021/2022</w:t>
      </w:r>
      <w:r w:rsidRPr="00AD65A2">
        <w:rPr>
          <w:rFonts w:ascii="Calibri" w:hAnsi="Calibri"/>
        </w:rPr>
        <w:t xml:space="preserve"> proběhla podrobná </w:t>
      </w:r>
      <w:proofErr w:type="spellStart"/>
      <w:r w:rsidRPr="00AD65A2">
        <w:rPr>
          <w:rFonts w:ascii="Calibri" w:hAnsi="Calibri"/>
        </w:rPr>
        <w:t>autoevaluace</w:t>
      </w:r>
      <w:proofErr w:type="spellEnd"/>
      <w:r w:rsidRPr="00AD65A2">
        <w:rPr>
          <w:rFonts w:ascii="Calibri" w:hAnsi="Calibri"/>
        </w:rPr>
        <w:t xml:space="preserve"> ze strany </w:t>
      </w:r>
      <w:proofErr w:type="gramStart"/>
      <w:r w:rsidRPr="00AD65A2">
        <w:rPr>
          <w:rFonts w:ascii="Calibri" w:hAnsi="Calibri"/>
        </w:rPr>
        <w:t>rodičů</w:t>
      </w:r>
      <w:r w:rsidR="00A63A32">
        <w:rPr>
          <w:rFonts w:ascii="Calibri" w:hAnsi="Calibri"/>
        </w:rPr>
        <w:t xml:space="preserve">                         </w:t>
      </w:r>
      <w:r w:rsidRPr="00AD65A2">
        <w:rPr>
          <w:rFonts w:ascii="Calibri" w:hAnsi="Calibri"/>
        </w:rPr>
        <w:t xml:space="preserve"> i zaměstnanců</w:t>
      </w:r>
      <w:proofErr w:type="gramEnd"/>
      <w:r w:rsidRPr="00AD65A2">
        <w:rPr>
          <w:rFonts w:ascii="Calibri" w:hAnsi="Calibri"/>
        </w:rPr>
        <w:t>. Výsledky jsou k nahlédnutí v ředitelně školy.</w:t>
      </w:r>
    </w:p>
    <w:sectPr w:rsidR="0098598F" w:rsidSect="00211DFD">
      <w:footerReference w:type="default" r:id="rId10"/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474" w:rsidRDefault="00743474" w:rsidP="00254F2A">
      <w:r>
        <w:separator/>
      </w:r>
    </w:p>
  </w:endnote>
  <w:endnote w:type="continuationSeparator" w:id="0">
    <w:p w:rsidR="00743474" w:rsidRDefault="00743474" w:rsidP="0025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592773"/>
      <w:docPartObj>
        <w:docPartGallery w:val="Page Numbers (Bottom of Page)"/>
        <w:docPartUnique/>
      </w:docPartObj>
    </w:sdtPr>
    <w:sdtContent>
      <w:p w:rsidR="00A72DD2" w:rsidRDefault="00A72D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DFD" w:rsidRPr="00211DFD">
          <w:rPr>
            <w:noProof/>
            <w:lang w:val="cs-CZ"/>
          </w:rPr>
          <w:t>22</w:t>
        </w:r>
        <w:r>
          <w:fldChar w:fldCharType="end"/>
        </w:r>
      </w:p>
    </w:sdtContent>
  </w:sdt>
  <w:p w:rsidR="00A72DD2" w:rsidRDefault="00A72D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474" w:rsidRDefault="00743474" w:rsidP="00254F2A">
      <w:r>
        <w:separator/>
      </w:r>
    </w:p>
  </w:footnote>
  <w:footnote w:type="continuationSeparator" w:id="0">
    <w:p w:rsidR="00743474" w:rsidRDefault="00743474" w:rsidP="00254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0B"/>
    <w:rsid w:val="00032B5B"/>
    <w:rsid w:val="000419A1"/>
    <w:rsid w:val="0004204B"/>
    <w:rsid w:val="000A3569"/>
    <w:rsid w:val="000A4AD6"/>
    <w:rsid w:val="00114049"/>
    <w:rsid w:val="00120C41"/>
    <w:rsid w:val="001810E0"/>
    <w:rsid w:val="001A707C"/>
    <w:rsid w:val="001B0F2A"/>
    <w:rsid w:val="001E22E6"/>
    <w:rsid w:val="001E3C3A"/>
    <w:rsid w:val="00211DFD"/>
    <w:rsid w:val="002203CA"/>
    <w:rsid w:val="002338D1"/>
    <w:rsid w:val="00240D11"/>
    <w:rsid w:val="00245037"/>
    <w:rsid w:val="00254F2A"/>
    <w:rsid w:val="002554DC"/>
    <w:rsid w:val="00286B5B"/>
    <w:rsid w:val="002938F9"/>
    <w:rsid w:val="002B4B95"/>
    <w:rsid w:val="002E0608"/>
    <w:rsid w:val="002F75C8"/>
    <w:rsid w:val="003337F1"/>
    <w:rsid w:val="00383A07"/>
    <w:rsid w:val="003C17B9"/>
    <w:rsid w:val="003E670C"/>
    <w:rsid w:val="00402D18"/>
    <w:rsid w:val="00403BD1"/>
    <w:rsid w:val="00424FC6"/>
    <w:rsid w:val="00474B8C"/>
    <w:rsid w:val="004751CD"/>
    <w:rsid w:val="00482E9E"/>
    <w:rsid w:val="0049396F"/>
    <w:rsid w:val="004A619A"/>
    <w:rsid w:val="004B21F0"/>
    <w:rsid w:val="004C0FCC"/>
    <w:rsid w:val="0050148C"/>
    <w:rsid w:val="005337CF"/>
    <w:rsid w:val="005B76A5"/>
    <w:rsid w:val="005D1A9A"/>
    <w:rsid w:val="00611A6E"/>
    <w:rsid w:val="00621359"/>
    <w:rsid w:val="00637868"/>
    <w:rsid w:val="00645A35"/>
    <w:rsid w:val="00651D54"/>
    <w:rsid w:val="00671159"/>
    <w:rsid w:val="00691E75"/>
    <w:rsid w:val="006B4218"/>
    <w:rsid w:val="006C50C6"/>
    <w:rsid w:val="00717006"/>
    <w:rsid w:val="007272BA"/>
    <w:rsid w:val="00743474"/>
    <w:rsid w:val="007A16B1"/>
    <w:rsid w:val="008039B1"/>
    <w:rsid w:val="008626F9"/>
    <w:rsid w:val="00862E0B"/>
    <w:rsid w:val="00885285"/>
    <w:rsid w:val="00887398"/>
    <w:rsid w:val="008A66BD"/>
    <w:rsid w:val="008C1B4C"/>
    <w:rsid w:val="00911BD5"/>
    <w:rsid w:val="00932257"/>
    <w:rsid w:val="00946375"/>
    <w:rsid w:val="0098598F"/>
    <w:rsid w:val="0099068E"/>
    <w:rsid w:val="009A7D0D"/>
    <w:rsid w:val="00A01A74"/>
    <w:rsid w:val="00A11993"/>
    <w:rsid w:val="00A37ADA"/>
    <w:rsid w:val="00A42F0F"/>
    <w:rsid w:val="00A43EC1"/>
    <w:rsid w:val="00A63A32"/>
    <w:rsid w:val="00A72DD2"/>
    <w:rsid w:val="00A813A1"/>
    <w:rsid w:val="00AB51D6"/>
    <w:rsid w:val="00AD65A2"/>
    <w:rsid w:val="00AE20FE"/>
    <w:rsid w:val="00AE5AEB"/>
    <w:rsid w:val="00BA3FBD"/>
    <w:rsid w:val="00BA763F"/>
    <w:rsid w:val="00BF0F11"/>
    <w:rsid w:val="00C63186"/>
    <w:rsid w:val="00C741DF"/>
    <w:rsid w:val="00CC668A"/>
    <w:rsid w:val="00CE6DF6"/>
    <w:rsid w:val="00D2334C"/>
    <w:rsid w:val="00D76451"/>
    <w:rsid w:val="00D774E5"/>
    <w:rsid w:val="00D865CD"/>
    <w:rsid w:val="00DC597E"/>
    <w:rsid w:val="00DC7EA0"/>
    <w:rsid w:val="00DF7175"/>
    <w:rsid w:val="00E025C0"/>
    <w:rsid w:val="00E11D0C"/>
    <w:rsid w:val="00E16288"/>
    <w:rsid w:val="00E50BE8"/>
    <w:rsid w:val="00EB37E5"/>
    <w:rsid w:val="00EF11FF"/>
    <w:rsid w:val="00F002C9"/>
    <w:rsid w:val="00F147F9"/>
    <w:rsid w:val="00F47E88"/>
    <w:rsid w:val="00F72233"/>
    <w:rsid w:val="00F809B8"/>
    <w:rsid w:val="00F8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357A8E"/>
  <w15:docId w15:val="{2564DB76-0497-4F68-9BB1-1FC5DF38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12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12D0"/>
    <w:pPr>
      <w:keepNext/>
      <w:outlineLvl w:val="0"/>
    </w:pPr>
    <w:rPr>
      <w:b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212D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212D0"/>
    <w:pPr>
      <w:keepNext/>
      <w:jc w:val="both"/>
      <w:outlineLvl w:val="2"/>
    </w:pPr>
    <w:rPr>
      <w:b/>
      <w:sz w:val="20"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212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212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3212D0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3212D0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212D0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semiHidden/>
    <w:qFormat/>
    <w:rsid w:val="003212D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semiHidden/>
    <w:qFormat/>
    <w:rsid w:val="003212D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qFormat/>
    <w:rsid w:val="003212D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qFormat/>
    <w:rsid w:val="003212D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qFormat/>
    <w:rsid w:val="003212D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qFormat/>
    <w:rsid w:val="003212D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Internetovodkaz">
    <w:name w:val="Internetový odkaz"/>
    <w:semiHidden/>
    <w:unhideWhenUsed/>
    <w:rsid w:val="003212D0"/>
    <w:rPr>
      <w:color w:val="0000FF"/>
      <w:u w:val="single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3212D0"/>
    <w:rPr>
      <w:color w:val="954F72" w:themeColor="followedHyperlink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3212D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21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21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evChar">
    <w:name w:val="Název Char"/>
    <w:basedOn w:val="Standardnpsmoodstavce"/>
    <w:link w:val="Nzev"/>
    <w:qFormat/>
    <w:rsid w:val="003212D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3212D0"/>
    <w:rPr>
      <w:rFonts w:ascii="Times New Roman" w:eastAsia="Times New Roman" w:hAnsi="Times New Roman" w:cs="Times New Roman"/>
      <w:color w:val="0000FF"/>
      <w:sz w:val="24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3212D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3212D0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212D0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qFormat/>
    <w:rsid w:val="003212D0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12D0"/>
    <w:rPr>
      <w:color w:val="0000FF"/>
      <w:lang w:val="x-none" w:eastAsia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msonormal0">
    <w:name w:val="msonormal"/>
    <w:basedOn w:val="Normln"/>
    <w:uiPriority w:val="99"/>
    <w:semiHidden/>
    <w:qFormat/>
    <w:rsid w:val="003212D0"/>
    <w:pPr>
      <w:spacing w:beforeAutospacing="1" w:afterAutospacing="1"/>
    </w:pPr>
  </w:style>
  <w:style w:type="paragraph" w:styleId="Normlnweb">
    <w:name w:val="Normal (Web)"/>
    <w:basedOn w:val="Normln"/>
    <w:uiPriority w:val="99"/>
    <w:semiHidden/>
    <w:unhideWhenUsed/>
    <w:qFormat/>
    <w:rsid w:val="003212D0"/>
    <w:pPr>
      <w:spacing w:beforeAutospacing="1" w:afterAutospacing="1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212D0"/>
    <w:pPr>
      <w:widowControl w:val="0"/>
    </w:pPr>
    <w:rPr>
      <w:sz w:val="20"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212D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3212D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link w:val="NzevChar"/>
    <w:qFormat/>
    <w:rsid w:val="003212D0"/>
    <w:pPr>
      <w:jc w:val="center"/>
    </w:pPr>
    <w:rPr>
      <w:b/>
      <w:sz w:val="32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212D0"/>
    <w:pPr>
      <w:spacing w:after="120"/>
      <w:ind w:left="283"/>
    </w:pPr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3212D0"/>
    <w:pPr>
      <w:jc w:val="both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212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212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semiHidden/>
    <w:qFormat/>
    <w:rsid w:val="003212D0"/>
    <w:pPr>
      <w:spacing w:beforeAutospacing="1" w:afterAutospacing="1"/>
    </w:pPr>
  </w:style>
  <w:style w:type="paragraph" w:customStyle="1" w:styleId="Prosttext1">
    <w:name w:val="Prostý text1"/>
    <w:basedOn w:val="Normln"/>
    <w:uiPriority w:val="99"/>
    <w:semiHidden/>
    <w:qFormat/>
    <w:rsid w:val="003212D0"/>
    <w:rPr>
      <w:rFonts w:ascii="Courier New" w:hAnsi="Courier New"/>
      <w:sz w:val="20"/>
      <w:szCs w:val="20"/>
    </w:rPr>
  </w:style>
  <w:style w:type="paragraph" w:customStyle="1" w:styleId="Vchoz">
    <w:name w:val="Výchozí"/>
    <w:uiPriority w:val="99"/>
    <w:semiHidden/>
    <w:qFormat/>
    <w:rsid w:val="003212D0"/>
    <w:pPr>
      <w:widowControl w:val="0"/>
    </w:pPr>
    <w:rPr>
      <w:rFonts w:ascii="Times New Roman" w:eastAsia="SimSun" w:hAnsi="Times New Roman" w:cs="Times New Roman"/>
      <w:sz w:val="24"/>
      <w:szCs w:val="20"/>
      <w:lang w:eastAsia="zh-CN"/>
    </w:rPr>
  </w:style>
  <w:style w:type="table" w:styleId="Mkatabulky">
    <w:name w:val="Table Grid"/>
    <w:basedOn w:val="Normlntabulka"/>
    <w:rsid w:val="003212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1D54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lacnov@svitav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dra-skol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2A520-230A-436A-8B54-26EBFFE6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4391</Words>
  <Characters>25909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Zdeněk Petržela</cp:lastModifiedBy>
  <cp:revision>14</cp:revision>
  <cp:lastPrinted>2023-10-31T09:36:00Z</cp:lastPrinted>
  <dcterms:created xsi:type="dcterms:W3CDTF">2023-10-30T17:26:00Z</dcterms:created>
  <dcterms:modified xsi:type="dcterms:W3CDTF">2023-10-31T09:39:00Z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